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4B" w:rsidRDefault="0083004B" w:rsidP="00830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Wymagania na poszczególne </w:t>
      </w:r>
      <w:r w:rsidR="00E316E7">
        <w:rPr>
          <w:rFonts w:ascii="Times New Roman" w:hAnsi="Times New Roman" w:cs="Times New Roman"/>
        </w:rPr>
        <w:t>stopnie ocen - geografia klasa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656"/>
        <w:gridCol w:w="2078"/>
        <w:gridCol w:w="2453"/>
        <w:gridCol w:w="2424"/>
        <w:gridCol w:w="2294"/>
        <w:gridCol w:w="2548"/>
      </w:tblGrid>
      <w:tr w:rsidR="00A535FC" w:rsidTr="006E6880">
        <w:tc>
          <w:tcPr>
            <w:tcW w:w="541" w:type="dxa"/>
          </w:tcPr>
          <w:p w:rsidR="0083004B" w:rsidRPr="00D433A2" w:rsidRDefault="0083004B" w:rsidP="00AB3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83004B" w:rsidRPr="00D433A2" w:rsidRDefault="0083004B" w:rsidP="00AB3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2078" w:type="dxa"/>
          </w:tcPr>
          <w:p w:rsidR="0083004B" w:rsidRPr="00D433A2" w:rsidRDefault="0083004B" w:rsidP="00AB3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dopuszczający</w:t>
            </w:r>
          </w:p>
        </w:tc>
        <w:tc>
          <w:tcPr>
            <w:tcW w:w="2453" w:type="dxa"/>
          </w:tcPr>
          <w:p w:rsidR="0083004B" w:rsidRPr="00D433A2" w:rsidRDefault="0083004B" w:rsidP="00AB3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dostateczny</w:t>
            </w:r>
          </w:p>
        </w:tc>
        <w:tc>
          <w:tcPr>
            <w:tcW w:w="2424" w:type="dxa"/>
          </w:tcPr>
          <w:p w:rsidR="0083004B" w:rsidRPr="00D433A2" w:rsidRDefault="0083004B" w:rsidP="00AB3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dobry</w:t>
            </w:r>
          </w:p>
        </w:tc>
        <w:tc>
          <w:tcPr>
            <w:tcW w:w="2294" w:type="dxa"/>
          </w:tcPr>
          <w:p w:rsidR="0083004B" w:rsidRPr="00D433A2" w:rsidRDefault="0083004B" w:rsidP="00AB3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bardzo dobry</w:t>
            </w:r>
          </w:p>
        </w:tc>
        <w:tc>
          <w:tcPr>
            <w:tcW w:w="2548" w:type="dxa"/>
          </w:tcPr>
          <w:p w:rsidR="0083004B" w:rsidRPr="00D433A2" w:rsidRDefault="0083004B" w:rsidP="00AB3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3A2">
              <w:rPr>
                <w:rFonts w:ascii="Times New Roman" w:hAnsi="Times New Roman" w:cs="Times New Roman"/>
                <w:b/>
              </w:rPr>
              <w:t>Ocena celujący</w:t>
            </w:r>
          </w:p>
        </w:tc>
      </w:tr>
      <w:tr w:rsidR="00A535FC" w:rsidRPr="00716EF9" w:rsidTr="006E6880">
        <w:tc>
          <w:tcPr>
            <w:tcW w:w="541" w:type="dxa"/>
          </w:tcPr>
          <w:p w:rsidR="0083004B" w:rsidRPr="00716EF9" w:rsidRDefault="006C18A2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004B" w:rsidRPr="00716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56" w:type="dxa"/>
          </w:tcPr>
          <w:p w:rsidR="002E24D8" w:rsidRPr="00D20EBD" w:rsidRDefault="002E24D8" w:rsidP="002E24D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C18A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>Środowisko przyrodnicze Polski</w:t>
            </w:r>
            <w:r w:rsidR="00D20EBD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na tle Europy: </w:t>
            </w:r>
            <w:r w:rsidR="00D20EBD" w:rsidRPr="00D20EBD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pl-PL"/>
              </w:rPr>
              <w:t xml:space="preserve">położenie geograficzne Polski; wpływ ruchów górotwórczych </w:t>
            </w:r>
            <w:r w:rsidR="00D20EBD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pl-PL"/>
              </w:rPr>
              <w:t>i zlodowaceń na rzeźbę Europy i Polski; przejściowość klimatu Polski; Morze Bałtyckie; główne rzeki Polski i ich systemy na tle rzek Europy oraz ich systemów; główne typy gleb w Polsce; dziedzictwo przyrodnicze Polski, surowce mineralne Polski.</w:t>
            </w:r>
          </w:p>
          <w:p w:rsidR="0083004B" w:rsidRPr="00716EF9" w:rsidRDefault="0083004B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</w:tcPr>
          <w:p w:rsidR="002E24D8" w:rsidRPr="002E24D8" w:rsidRDefault="002E24D8" w:rsidP="002E24D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Uczeń: </w:t>
            </w:r>
          </w:p>
          <w:p w:rsidR="002E24D8" w:rsidRDefault="002B10C5" w:rsidP="00D20E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2E24D8"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D20E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położenie fizycznogeograficzne i polityczne Polski, wskazuje na mapie przebieg jej granic;</w:t>
            </w:r>
          </w:p>
          <w:p w:rsidR="00924C55" w:rsidRPr="002E24D8" w:rsidRDefault="00924C55" w:rsidP="00D20E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20EBD" w:rsidRDefault="002B10C5" w:rsidP="002E24D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D20E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nazwy województw i ich stolic oraz wskazuje je  na mapie</w:t>
            </w:r>
            <w:r w:rsidR="006D69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  <w:r w:rsidR="00D20E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924C55" w:rsidRDefault="00924C55" w:rsidP="002E24D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20EBD" w:rsidRDefault="002B10C5" w:rsidP="00D20E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D20E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prezentuje główne czynniki kształtujące klimat Polski</w:t>
            </w:r>
            <w:r w:rsidR="006D69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:rsidR="00924C55" w:rsidRPr="002E24D8" w:rsidRDefault="00924C55" w:rsidP="00D20E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24C55" w:rsidRDefault="002B10C5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924C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charakteryzuje cechy klimatu Polski or</w:t>
            </w:r>
            <w:r w:rsidR="006D69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az długość okresu wegetacyjnego;</w:t>
            </w:r>
          </w:p>
          <w:p w:rsidR="006D697C" w:rsidRDefault="006D697C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D697C" w:rsidRPr="00716EF9" w:rsidRDefault="006D697C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rozróżnia rodzaje lasów w Polsce (na podstawie filmu i ilustracji lub w terenie).</w:t>
            </w:r>
          </w:p>
          <w:p w:rsidR="0083004B" w:rsidRPr="00716EF9" w:rsidRDefault="00D20EBD" w:rsidP="00D20EBD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6E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53" w:type="dxa"/>
          </w:tcPr>
          <w:p w:rsidR="002E24D8" w:rsidRPr="002E24D8" w:rsidRDefault="002E24D8" w:rsidP="002E24D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2E24D8" w:rsidRDefault="002E24D8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924C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odczytuje współrzędne geograficzne wybranych punktów na mapie Polski i Europy;</w:t>
            </w:r>
          </w:p>
          <w:p w:rsidR="00924C55" w:rsidRDefault="00924C55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B10C5" w:rsidRDefault="00E33C9F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924C5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przedstawia wpływ ruchów górotwórczych i zlodowaceń w Europie na ukształtowanie powierzchni Polski;</w:t>
            </w:r>
          </w:p>
          <w:p w:rsidR="00924C55" w:rsidRPr="002E24D8" w:rsidRDefault="00924C55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004B" w:rsidRDefault="00351167" w:rsidP="00924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924C55" w:rsidRPr="00716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C55">
              <w:rPr>
                <w:rFonts w:ascii="Times New Roman" w:hAnsi="Times New Roman" w:cs="Times New Roman"/>
                <w:sz w:val="18"/>
                <w:szCs w:val="18"/>
              </w:rPr>
              <w:t>wyjaśnia wpływ zmienności pogody w Polsce na r</w:t>
            </w:r>
            <w:r w:rsidR="006D697C">
              <w:rPr>
                <w:rFonts w:ascii="Times New Roman" w:hAnsi="Times New Roman" w:cs="Times New Roman"/>
                <w:sz w:val="18"/>
                <w:szCs w:val="18"/>
              </w:rPr>
              <w:t>olnictwo, transport i turystykę;</w:t>
            </w:r>
          </w:p>
          <w:p w:rsidR="006D697C" w:rsidRDefault="006D697C" w:rsidP="00924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97C" w:rsidRDefault="006D697C" w:rsidP="00924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97C" w:rsidRDefault="006D697C" w:rsidP="00924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97C" w:rsidRPr="00716EF9" w:rsidRDefault="006D697C" w:rsidP="00924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</w:tcPr>
          <w:p w:rsidR="002E24D8" w:rsidRPr="002E24D8" w:rsidRDefault="002E24D8" w:rsidP="002E24D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83004B" w:rsidRDefault="00924C55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na podstawie podanych współrzędnych geograficznych wskazuje skrajne punkty Polski i Europy, wyjaśnia konsekwencje rozciągłości południkowej </w:t>
            </w:r>
            <w:r w:rsidR="001213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równoleżnikowej ich obszarów;</w:t>
            </w:r>
          </w:p>
          <w:p w:rsidR="00924C55" w:rsidRDefault="00924C55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24C55" w:rsidRDefault="00924C55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charakteryzuje środowisko przyrodnicze Morza Bałtyckiego oraz przyczyny degradacji jego wód;</w:t>
            </w:r>
          </w:p>
          <w:p w:rsidR="006D697C" w:rsidRDefault="006D697C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D697C" w:rsidRDefault="006D697C" w:rsidP="006D697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wymienia formy ochrony przyrody w Polsce, wskazuje na mapie parki narodowe oraz podaje przykłady parków krajobrazowych, rezerwatów przyrody i pomników przyrody występujących na obszarze własnego regionu;</w:t>
            </w:r>
          </w:p>
          <w:p w:rsidR="006D697C" w:rsidRDefault="006D697C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D697C" w:rsidRDefault="006D697C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D697C" w:rsidRDefault="006D697C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wyróżnia najważniejsze cechy gleb, wskazuje ich rozmieszczenie na mapie Polski.</w:t>
            </w:r>
          </w:p>
          <w:p w:rsidR="00DA3BDF" w:rsidRDefault="00DA3BDF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A3BDF" w:rsidRPr="00716EF9" w:rsidRDefault="00DA3BDF" w:rsidP="00924C5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:rsidR="002E24D8" w:rsidRPr="002E24D8" w:rsidRDefault="002E24D8" w:rsidP="002E24D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6D697C" w:rsidRDefault="00BF3603" w:rsidP="006D697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2E24D8"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D69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walory przyrodnicze Wisły i Odry, charakteryzuje systemy rzeczne obu rzek i porównuje je z wybranymi systemami rzecznymi w Europie;</w:t>
            </w:r>
          </w:p>
          <w:p w:rsidR="002E24D8" w:rsidRPr="002E24D8" w:rsidRDefault="002E24D8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004B" w:rsidRPr="00716EF9" w:rsidRDefault="00BF3603" w:rsidP="006D697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924C55" w:rsidRPr="00716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697C">
              <w:rPr>
                <w:rFonts w:ascii="Times New Roman" w:hAnsi="Times New Roman" w:cs="Times New Roman"/>
                <w:sz w:val="18"/>
                <w:szCs w:val="18"/>
              </w:rPr>
              <w:t xml:space="preserve">wskazuje na mapie rozmieszczenie głównych surowców mineralnych Polski oraz omawia ich znaczenie gospodarcze; </w:t>
            </w:r>
          </w:p>
        </w:tc>
        <w:tc>
          <w:tcPr>
            <w:tcW w:w="2548" w:type="dxa"/>
          </w:tcPr>
          <w:p w:rsidR="002E24D8" w:rsidRPr="002E24D8" w:rsidRDefault="002E24D8" w:rsidP="002E24D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83004B" w:rsidRDefault="00BF3603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2E24D8"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D69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argumenty za koniecznością zachowania walorów dziedzictwa przyrodniczego;</w:t>
            </w:r>
          </w:p>
          <w:p w:rsidR="006D697C" w:rsidRDefault="006D697C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D697C" w:rsidRDefault="006D697C" w:rsidP="006D697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przyjmuje postawę współodpowiedzialności </w:t>
            </w:r>
            <w:r w:rsidR="00FF51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 stan środowiska przyrodniczego Polski.</w:t>
            </w:r>
          </w:p>
          <w:p w:rsidR="006D697C" w:rsidRPr="006D697C" w:rsidRDefault="006D697C" w:rsidP="00924C55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35FC" w:rsidRPr="00716EF9" w:rsidTr="006E6880">
        <w:tc>
          <w:tcPr>
            <w:tcW w:w="541" w:type="dxa"/>
          </w:tcPr>
          <w:p w:rsidR="0083004B" w:rsidRPr="00716EF9" w:rsidRDefault="004E624E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004B" w:rsidRPr="00716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56" w:type="dxa"/>
          </w:tcPr>
          <w:p w:rsidR="0083004B" w:rsidRDefault="00FF51AC" w:rsidP="00FF51A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Społeczeństwo i gospodarka Polski na tle Europy: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pl-PL"/>
              </w:rPr>
              <w:t xml:space="preserve">rozmieszczenie ludności, struktura demograficzne Polski (wiekowa,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pl-PL"/>
              </w:rPr>
              <w:lastRenderedPageBreak/>
              <w:t>narodowościowa, wyznaniowa, wykształcenia, zatrudnienia); migracje Polaków; zróżnicowanie polskich miast; sektory gospodarki Polski; zróżnicowanie usług i ich rola w rozwoju gospodarki; rozwój komunikacji; gospodarka morsk</w:t>
            </w:r>
            <w:r w:rsidR="00192A99"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pl-PL"/>
              </w:rPr>
              <w:t>a; atrakcyjność turystyczna Pols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pl-PL"/>
              </w:rPr>
              <w:t>ki.</w:t>
            </w:r>
          </w:p>
          <w:p w:rsidR="004E624E" w:rsidRDefault="004E624E" w:rsidP="00FF51A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pl-PL"/>
              </w:rPr>
            </w:pPr>
          </w:p>
          <w:p w:rsidR="004E624E" w:rsidRPr="00FF51AC" w:rsidRDefault="004E624E" w:rsidP="00FF51AC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78" w:type="dxa"/>
          </w:tcPr>
          <w:p w:rsidR="002E24D8" w:rsidRPr="002E24D8" w:rsidRDefault="002E24D8" w:rsidP="002E24D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2E24D8" w:rsidRDefault="00A535FC" w:rsidP="00FF51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2E24D8"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32B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opisuje warunki przyrodnicze i </w:t>
            </w:r>
            <w:proofErr w:type="spellStart"/>
            <w:r w:rsidR="00632B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pozaprzyrodnicze</w:t>
            </w:r>
            <w:proofErr w:type="spellEnd"/>
            <w:r w:rsidR="00632B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rozwoju rolnictwa w Polsce;</w:t>
            </w:r>
          </w:p>
          <w:p w:rsidR="00632B81" w:rsidRPr="002E24D8" w:rsidRDefault="00632B81" w:rsidP="00FF51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E24D8" w:rsidRDefault="00A535FC" w:rsidP="00FF51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•</w:t>
            </w:r>
            <w:r w:rsidR="002E24D8"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32B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przestrzenne zróżnicowanie głównych upraw i chowu zwierząt w Polsce oraz ich znaczenie gospodarcze;</w:t>
            </w:r>
          </w:p>
          <w:p w:rsidR="00632B81" w:rsidRPr="002E24D8" w:rsidRDefault="00632B81" w:rsidP="00FF51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F51AC" w:rsidRDefault="00A535FC" w:rsidP="002E24D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FF51A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32B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i wyjaśnia zróżnicowanie narodowościowe, etniczne i wyznaniowe ludności Polski i wybranych państw europejskich;</w:t>
            </w:r>
          </w:p>
          <w:p w:rsidR="00632B81" w:rsidRDefault="00632B81" w:rsidP="002E24D8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004B" w:rsidRPr="00716EF9" w:rsidRDefault="0083004B" w:rsidP="00632B8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53" w:type="dxa"/>
          </w:tcPr>
          <w:p w:rsidR="00611CF7" w:rsidRPr="00611CF7" w:rsidRDefault="00611CF7" w:rsidP="00611C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1C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FF51AC" w:rsidRDefault="00611CF7" w:rsidP="00FF51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1C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632B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wyjaśnia zróżnicowanie gęstości zaludnienia na obszarze Polski na podstawie map tematycznych;</w:t>
            </w:r>
          </w:p>
          <w:p w:rsidR="00632B81" w:rsidRDefault="00632B81" w:rsidP="00FF51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32B81" w:rsidRDefault="00632B81" w:rsidP="00632B8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•</w:t>
            </w:r>
            <w:r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struktury płci i wieku ludności Polski na podstawie piramidy płci i wieku</w:t>
            </w:r>
            <w:r w:rsidR="00192A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;</w:t>
            </w:r>
          </w:p>
          <w:p w:rsidR="00DA3BDF" w:rsidRPr="002E24D8" w:rsidRDefault="00DA3BDF" w:rsidP="00632B8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32B81" w:rsidRDefault="00632B81" w:rsidP="00632B8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• </w:t>
            </w:r>
            <w:r w:rsidR="00192A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zmiany w przyroście naturalnym i rzeczywistym ludności w Polsce i wybranych krajach;</w:t>
            </w:r>
          </w:p>
          <w:p w:rsidR="00192A99" w:rsidRDefault="00192A99" w:rsidP="00632B8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92A99" w:rsidRPr="002E24D8" w:rsidRDefault="00192A99" w:rsidP="00192A9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92A99" w:rsidRDefault="00192A99" w:rsidP="00192A9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ocenia możliwości rozwoju gospodarki morskiej w Polsce.</w:t>
            </w:r>
          </w:p>
          <w:p w:rsidR="00192A99" w:rsidRDefault="00192A99" w:rsidP="00632B81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32B81" w:rsidRDefault="00632B81" w:rsidP="00FF51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32B81" w:rsidRDefault="00632B81" w:rsidP="00FF51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1CF7" w:rsidRPr="00611CF7" w:rsidRDefault="00A535FC" w:rsidP="00FF51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A535FC" w:rsidRPr="002E24D8" w:rsidRDefault="00A535FC" w:rsidP="00FF51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11CF7" w:rsidRPr="00611CF7" w:rsidRDefault="00611CF7" w:rsidP="00FF51AC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1C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3004B" w:rsidRPr="00716EF9" w:rsidRDefault="0083004B" w:rsidP="00FF51A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4" w:type="dxa"/>
          </w:tcPr>
          <w:p w:rsidR="00611CF7" w:rsidRPr="00611CF7" w:rsidRDefault="00611CF7" w:rsidP="00611C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1C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192A99" w:rsidRDefault="00192A99" w:rsidP="00192A9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formułuje hipotezy dotyczące przyczyn i skutków  migracji zagranicznych w Polsce;</w:t>
            </w:r>
          </w:p>
          <w:p w:rsidR="00192A99" w:rsidRPr="002E24D8" w:rsidRDefault="00192A99" w:rsidP="00192A9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92A99" w:rsidRDefault="00192A99" w:rsidP="00192A9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• analizuje zmiany liczby ludności Polski i Europy po 1945 roku  na podstawie danych statystycznych;</w:t>
            </w:r>
          </w:p>
          <w:p w:rsidR="00192A99" w:rsidRDefault="00192A99" w:rsidP="00192A9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92A99" w:rsidRDefault="00192A99" w:rsidP="00192A9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zmiany w strukturze przemysłu Polski;</w:t>
            </w:r>
          </w:p>
          <w:p w:rsidR="00192A99" w:rsidRPr="002E24D8" w:rsidRDefault="00192A99" w:rsidP="00192A9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92A99" w:rsidRDefault="00192A99" w:rsidP="00192A9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wykazuje znaczenie poszczególnych sektorów gospodarki w rozwoju kraju oraz określa różnice w strukturze zatrudnienia ludności w Polsce w wybranych państwach Europy;</w:t>
            </w:r>
          </w:p>
          <w:p w:rsidR="00192A99" w:rsidRDefault="00192A99" w:rsidP="00192A9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92A99" w:rsidRDefault="00192A99" w:rsidP="00192A9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poziom urbanizacji w Polsce i Europie, rozmieszc</w:t>
            </w:r>
            <w:r w:rsidR="004E62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zenie i wielkość miast w Polsce.</w:t>
            </w:r>
          </w:p>
          <w:p w:rsidR="00192A99" w:rsidRDefault="00192A99" w:rsidP="00192A9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92A99" w:rsidRDefault="00192A99" w:rsidP="00192A9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192A99" w:rsidRDefault="00192A99" w:rsidP="00192A9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004B" w:rsidRPr="00716EF9" w:rsidRDefault="0083004B" w:rsidP="00192A99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:rsidR="00DA3BDF" w:rsidRDefault="00DA3BDF" w:rsidP="00DA3BD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004B" w:rsidRDefault="00DA3BDF" w:rsidP="00DA3BD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Pr="002E24D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wielkość bezrobocia w Polsce i innych krajach Europy, określa jego przyczyny i skutki w Polsce;</w:t>
            </w:r>
          </w:p>
          <w:p w:rsidR="00DA3BDF" w:rsidRDefault="00DA3BDF" w:rsidP="00DA3BD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A3BDF" w:rsidRDefault="00DA3BDF" w:rsidP="00DA3BD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• podaje przykłady różnych rodzajów usług w Polsce oraz ocenia znaczenie transportu i łączności dla jakości życia mieszkańców i rozwoju gospodarczego kraju;</w:t>
            </w:r>
          </w:p>
          <w:p w:rsidR="00DA3BDF" w:rsidRDefault="00DA3BDF" w:rsidP="00DA3BD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A3BDF" w:rsidRDefault="00DA3BDF" w:rsidP="00DA3BD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 charakteryzuje na przykładach walory turystyczne Polski oraz wybrane obiekty z Listy Światowego Dziedzictwa Kulturowego i Przyrodniczego Ludzkości położone w Polsce;</w:t>
            </w:r>
          </w:p>
          <w:p w:rsidR="00DA3BDF" w:rsidRDefault="00DA3BDF" w:rsidP="00DA3BD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A3BDF" w:rsidRPr="00611CF7" w:rsidRDefault="00DA3BDF" w:rsidP="00DA3BD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A3BDF" w:rsidRDefault="00DA3BDF" w:rsidP="00DA3BD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A3BDF" w:rsidRDefault="00DA3BDF" w:rsidP="00DA3BD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A3BDF" w:rsidRPr="00611CF7" w:rsidRDefault="00DA3BDF" w:rsidP="00DA3BD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A3BDF" w:rsidRDefault="00DA3BDF" w:rsidP="00DA3BD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A3BDF" w:rsidRDefault="00DA3BDF" w:rsidP="00DA3BD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A3BDF" w:rsidRPr="00716EF9" w:rsidRDefault="00DA3BDF" w:rsidP="00DA3BDF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:rsidR="00611CF7" w:rsidRPr="00611CF7" w:rsidRDefault="00611CF7" w:rsidP="00611C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11C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DA3BDF" w:rsidRDefault="00405580" w:rsidP="00611C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DA3BD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jest świadomy tego, że może mieć w przyszłości wpływ </w:t>
            </w:r>
            <w:r w:rsidR="004E62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rozwój społeczno-gospodarczy i kulturowy Polski;</w:t>
            </w:r>
          </w:p>
          <w:p w:rsidR="004E624E" w:rsidRDefault="004E624E" w:rsidP="00611C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1CF7" w:rsidRPr="00611CF7" w:rsidRDefault="00405580" w:rsidP="00611CF7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•</w:t>
            </w:r>
            <w:r w:rsidR="004E624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podaje przykłady osiągnięć Polaków w różnych dziedzinach życia społeczno-gospodarczego oraz sukcesów polskich przedsiębiorstw na arenie międzynarodowej.</w:t>
            </w:r>
          </w:p>
          <w:p w:rsidR="0083004B" w:rsidRPr="00716EF9" w:rsidRDefault="0083004B" w:rsidP="00DA3BDF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A535FC" w:rsidRPr="00716EF9" w:rsidTr="006E6880">
        <w:tc>
          <w:tcPr>
            <w:tcW w:w="541" w:type="dxa"/>
          </w:tcPr>
          <w:p w:rsidR="0083004B" w:rsidRPr="00716EF9" w:rsidRDefault="004E624E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83004B" w:rsidRPr="00716EF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656" w:type="dxa"/>
          </w:tcPr>
          <w:p w:rsidR="0083004B" w:rsidRDefault="004E624E" w:rsidP="00DA3BDF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12136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Relacje między elementami środowiska geograficznego na przykładzie wybranych obszarów Polski.</w:t>
            </w:r>
            <w:r w:rsidRPr="001213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121367" w:rsidRPr="0012136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Wpływ: sposobu zagospodarowania dorzecza na występowanie </w:t>
            </w:r>
            <w:r w:rsidR="0012136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powodzi; warunków przyrodniczych i </w:t>
            </w:r>
            <w:proofErr w:type="spellStart"/>
            <w:r w:rsidR="0012136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pozaprzyrodniczych</w:t>
            </w:r>
            <w:proofErr w:type="spellEnd"/>
            <w:r w:rsidR="0012136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na energetykę rozwoju dużych miast na </w:t>
            </w:r>
            <w:r w:rsidR="0012136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lastRenderedPageBreak/>
              <w:t>przekształcenia strefy podmiejskiej; procesów migracyjnych na strukturę wieku i zmiany w zaludnieniu obszarów wiejskich; przemian gospodarczych po 1989 r. na zmiany struktury zatrudnienia.</w:t>
            </w:r>
          </w:p>
          <w:p w:rsidR="00831E76" w:rsidRDefault="00831E76" w:rsidP="00DA3BDF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  <w:p w:rsidR="00831E76" w:rsidRDefault="00831E76" w:rsidP="00DA3BDF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  <w:p w:rsidR="00831E76" w:rsidRPr="00121367" w:rsidRDefault="00831E76" w:rsidP="00DA3BDF">
            <w:pPr>
              <w:shd w:val="clear" w:color="auto" w:fill="FFFFFF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2078" w:type="dxa"/>
          </w:tcPr>
          <w:p w:rsidR="002C3A06" w:rsidRPr="002C3A06" w:rsidRDefault="002C3A0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4E624E" w:rsidRPr="00121367" w:rsidRDefault="005E225B" w:rsidP="004E624E">
            <w:pPr>
              <w:shd w:val="clear" w:color="auto" w:fill="FFFFFF"/>
              <w:rPr>
                <w:rFonts w:ascii="Times New Roman" w:eastAsia="Times New Roman" w:hAnsi="Times New Roman" w:cs="Times New Roman"/>
                <w:vanish/>
                <w:sz w:val="18"/>
                <w:szCs w:val="18"/>
                <w:lang w:eastAsia="pl-PL"/>
                <w:specVanish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1213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wymienia sposoby i metody ochrony przeciwpowodziowej,  określa wpływ zabudowy obszarów zalewowych i sztucznych zbiorników wodnych na występowanie i skutki powodzi na przykładzie Dolnego </w:t>
            </w:r>
          </w:p>
          <w:p w:rsidR="002C3A06" w:rsidRDefault="002C3A0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1213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Śląska </w:t>
            </w:r>
            <w:r w:rsidR="001213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Małopolski</w:t>
            </w:r>
          </w:p>
          <w:p w:rsidR="00690DC2" w:rsidRPr="002C3A06" w:rsidRDefault="00690DC2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E33C9F" w:rsidRPr="00716EF9" w:rsidRDefault="005E225B" w:rsidP="004E624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4E624E" w:rsidRPr="00716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1367">
              <w:rPr>
                <w:rFonts w:ascii="Times New Roman" w:hAnsi="Times New Roman" w:cs="Times New Roman"/>
                <w:sz w:val="18"/>
                <w:szCs w:val="18"/>
              </w:rPr>
              <w:t xml:space="preserve">określa wpływ walorów </w:t>
            </w:r>
            <w:r w:rsidR="00690DC2">
              <w:rPr>
                <w:rFonts w:ascii="Times New Roman" w:hAnsi="Times New Roman" w:cs="Times New Roman"/>
                <w:sz w:val="18"/>
                <w:szCs w:val="18"/>
              </w:rPr>
              <w:t xml:space="preserve">przyrodniczych Pobrzeża Bałtyku oraz dziedzictwa kulturowego Małopolski </w:t>
            </w:r>
            <w:r w:rsidR="00690D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 rozwój turystyki na tych obszarach.</w:t>
            </w:r>
          </w:p>
        </w:tc>
        <w:tc>
          <w:tcPr>
            <w:tcW w:w="2453" w:type="dxa"/>
          </w:tcPr>
          <w:p w:rsidR="002C3A06" w:rsidRPr="002C3A06" w:rsidRDefault="002C3A0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4E624E" w:rsidRPr="002C3A06" w:rsidRDefault="004E624E" w:rsidP="004E624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90D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wpływ migracji na strukturę wieku i zmiany w zaludnieniu na obszarach wiejskich na przykładach wybranych gmin województw zachodniopomorskiego i podlaskiego.</w:t>
            </w:r>
          </w:p>
          <w:p w:rsidR="0083004B" w:rsidRPr="00716EF9" w:rsidRDefault="0083004B" w:rsidP="004E624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24" w:type="dxa"/>
          </w:tcPr>
          <w:p w:rsidR="002C3A06" w:rsidRPr="002C3A06" w:rsidRDefault="002C3A06" w:rsidP="004E624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2C3A06" w:rsidRPr="002C3A06" w:rsidRDefault="005E225B" w:rsidP="004E624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2C3A06"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690D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analizuje warunki przyrodnicze i </w:t>
            </w:r>
            <w:proofErr w:type="spellStart"/>
            <w:r w:rsidR="00690D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pozaprzyrodnicze</w:t>
            </w:r>
            <w:proofErr w:type="spellEnd"/>
            <w:r w:rsidR="00690D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sprzyjające lub ograniczające produkcję energii ze źródeł nieodnawialnych i odnawialnych oraz określa ich wpływ na rozwój energetyki na przykładzie województw pomorskiego i łódzkiego. </w:t>
            </w:r>
          </w:p>
          <w:p w:rsidR="004E624E" w:rsidRDefault="004E624E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90DC2" w:rsidRDefault="00690DC2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004B" w:rsidRPr="00716EF9" w:rsidRDefault="005E225B" w:rsidP="004E624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4E624E" w:rsidRPr="00716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0DC2">
              <w:rPr>
                <w:rFonts w:ascii="Times New Roman" w:hAnsi="Times New Roman" w:cs="Times New Roman"/>
                <w:sz w:val="18"/>
                <w:szCs w:val="18"/>
              </w:rPr>
              <w:t xml:space="preserve">wykazuje wpływ przemian politycznych i gospodarczych w Polsce po 1989 roku na zmiany struktury zatrudnienia na przykładzie konurbacji </w:t>
            </w:r>
            <w:r w:rsidR="00690D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katowickiej i aglomeracji łódzkiej. </w:t>
            </w:r>
          </w:p>
        </w:tc>
        <w:tc>
          <w:tcPr>
            <w:tcW w:w="2294" w:type="dxa"/>
          </w:tcPr>
          <w:p w:rsidR="002C3A06" w:rsidRPr="002C3A06" w:rsidRDefault="002C3A0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4E624E" w:rsidRPr="002C3A06" w:rsidRDefault="005E225B" w:rsidP="004E624E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690DC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identyfikuje związki między rozwojem dużych miast a zmianami w strefach podmiejskich w zakresie użytkowania i zagospodarowania terenu, stylu zabudowy oraz struktury ludności na przykładzie obszarów metropolitarnych Warszawy i Krakowa.</w:t>
            </w:r>
          </w:p>
          <w:p w:rsidR="002C3A06" w:rsidRPr="002C3A06" w:rsidRDefault="002C3A0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83004B" w:rsidRPr="00716EF9" w:rsidRDefault="0083004B" w:rsidP="004E624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8" w:type="dxa"/>
          </w:tcPr>
          <w:p w:rsidR="002C3A06" w:rsidRPr="002C3A06" w:rsidRDefault="002C3A0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83004B" w:rsidRPr="00716EF9" w:rsidRDefault="005E225B" w:rsidP="00B47F3E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•</w:t>
            </w:r>
            <w:r w:rsidR="004E624E" w:rsidRPr="00716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7F3E">
              <w:rPr>
                <w:rFonts w:ascii="Times New Roman" w:hAnsi="Times New Roman" w:cs="Times New Roman"/>
                <w:sz w:val="18"/>
                <w:szCs w:val="18"/>
              </w:rPr>
              <w:t xml:space="preserve">identyfikuje związki między </w:t>
            </w:r>
            <w:r w:rsidR="00A93AE0">
              <w:rPr>
                <w:rFonts w:ascii="Times New Roman" w:hAnsi="Times New Roman" w:cs="Times New Roman"/>
                <w:sz w:val="18"/>
                <w:szCs w:val="18"/>
              </w:rPr>
              <w:t xml:space="preserve">przebiegiem </w:t>
            </w:r>
            <w:r w:rsidR="00B47F3E">
              <w:rPr>
                <w:rFonts w:ascii="Times New Roman" w:hAnsi="Times New Roman" w:cs="Times New Roman"/>
                <w:sz w:val="18"/>
                <w:szCs w:val="18"/>
              </w:rPr>
              <w:t xml:space="preserve">autostrad i dróg ekspresowych a lokalizacją przedsiębiorstw przemysłowych, centrów logistycznych i handlowych w obszarze metropolitarnym Wrocławia oraz między transportem morskim a lokalizacją inwestycji przemysłowych i usługowych na przykładzie Trójmiasta. </w:t>
            </w:r>
          </w:p>
        </w:tc>
      </w:tr>
      <w:tr w:rsidR="00A535FC" w:rsidRPr="00716EF9" w:rsidTr="006E6880">
        <w:tc>
          <w:tcPr>
            <w:tcW w:w="541" w:type="dxa"/>
          </w:tcPr>
          <w:p w:rsidR="0083004B" w:rsidRDefault="0083004B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EF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B9" w:rsidRPr="00716EF9" w:rsidRDefault="007552B9" w:rsidP="00AB3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</w:p>
        </w:tc>
        <w:tc>
          <w:tcPr>
            <w:tcW w:w="1656" w:type="dxa"/>
          </w:tcPr>
          <w:p w:rsidR="0083004B" w:rsidRDefault="00A93AE0" w:rsidP="00AB381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</w:pPr>
            <w:r w:rsidRPr="00A93AE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lastRenderedPageBreak/>
              <w:t xml:space="preserve">Własny region: źródła informacji o regionie; </w:t>
            </w:r>
            <w:r w:rsidRPr="00A93AE0"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  <w:t>dominujące cechy środowiska przyrodniczego, struktury demograficznej oraz gospodarki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  <w:t>; walory turystyczne; współpraca międzynarodowa.</w:t>
            </w:r>
          </w:p>
          <w:p w:rsidR="006E6880" w:rsidRDefault="006E6880" w:rsidP="00AB381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</w:pPr>
          </w:p>
          <w:p w:rsidR="006E6880" w:rsidRDefault="006E6880" w:rsidP="00AB381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</w:pPr>
          </w:p>
          <w:p w:rsidR="006E6880" w:rsidRDefault="006E6880" w:rsidP="00AB381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</w:pPr>
          </w:p>
          <w:p w:rsidR="006E6880" w:rsidRDefault="006E6880" w:rsidP="00AB381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</w:pPr>
          </w:p>
          <w:p w:rsidR="006E6880" w:rsidRDefault="006E6880" w:rsidP="00AB381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</w:pPr>
          </w:p>
          <w:p w:rsidR="006E6880" w:rsidRDefault="006E6880" w:rsidP="00AB381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</w:pPr>
          </w:p>
          <w:p w:rsidR="006E6880" w:rsidRDefault="006E6880" w:rsidP="00AB381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</w:pPr>
          </w:p>
          <w:p w:rsidR="006E6880" w:rsidRDefault="006E6880" w:rsidP="00AB381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</w:pPr>
          </w:p>
          <w:p w:rsidR="006E6880" w:rsidRDefault="006E6880" w:rsidP="00AB381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</w:pPr>
          </w:p>
          <w:p w:rsidR="006E6880" w:rsidRDefault="006E6880" w:rsidP="00AB381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</w:pPr>
          </w:p>
          <w:p w:rsidR="006E6880" w:rsidRDefault="006E6880" w:rsidP="00AB381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</w:pPr>
          </w:p>
          <w:p w:rsidR="006E6880" w:rsidRDefault="006E6880" w:rsidP="00AB381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</w:pPr>
          </w:p>
          <w:p w:rsidR="00831E76" w:rsidRDefault="00831E76" w:rsidP="00AB381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</w:pPr>
          </w:p>
          <w:p w:rsidR="00831E76" w:rsidRDefault="00831E76" w:rsidP="00AB381A">
            <w:pPr>
              <w:rPr>
                <w:rFonts w:ascii="Times New Roman" w:hAnsi="Times New Roman" w:cs="Times New Roman"/>
                <w:i/>
                <w:color w:val="FF0000"/>
                <w:sz w:val="18"/>
                <w:szCs w:val="18"/>
                <w:shd w:val="clear" w:color="auto" w:fill="FFFFFF"/>
              </w:rPr>
            </w:pPr>
          </w:p>
          <w:p w:rsidR="006E6880" w:rsidRPr="00831E76" w:rsidRDefault="00831E76" w:rsidP="00AB3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shd w:val="clear" w:color="auto" w:fill="FFFFFF"/>
              </w:rPr>
              <w:lastRenderedPageBreak/>
              <w:t>,,Mała ojczyzna” : obszar, środowisko geograficzne, atrakcyjność, tożsamość.</w:t>
            </w:r>
          </w:p>
        </w:tc>
        <w:tc>
          <w:tcPr>
            <w:tcW w:w="2078" w:type="dxa"/>
          </w:tcPr>
          <w:p w:rsidR="002C3A06" w:rsidRPr="002C3A06" w:rsidRDefault="002C3A0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2C3A06" w:rsidRDefault="002C3A0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34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wskazuje położenie swojego regionu geograficznego na mapie Polski;</w:t>
            </w:r>
          </w:p>
          <w:p w:rsidR="00345EC9" w:rsidRDefault="00345EC9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45EC9" w:rsidRDefault="00345EC9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552B9" w:rsidRDefault="00345EC9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charakteryzuje środowisko przyrodnicze regionu oraz określa jego główne cechy na podstawie map tematycznych</w:t>
            </w:r>
            <w:r w:rsidR="00831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831E7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Uczeń: </w:t>
            </w:r>
          </w:p>
          <w:p w:rsidR="00831E7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określa obszar utożsamiany z własną ,, małą ojczyzną” jako symboliczną przestrzenią w wymiarze lokalnym</w:t>
            </w:r>
            <w:r w:rsidR="003C0A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831E7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Pr="002C3A06" w:rsidRDefault="00831E7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E6880" w:rsidRPr="00716EF9" w:rsidRDefault="006E6880" w:rsidP="00AB381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53" w:type="dxa"/>
          </w:tcPr>
          <w:p w:rsidR="002C3A06" w:rsidRPr="002C3A06" w:rsidRDefault="002C3A0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004B" w:rsidRDefault="002C3A0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34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przedstawia w dowolnej formie (np. multimedialnej, plakatu, filmu) przyrodnicze i kulturowe walory regionu</w:t>
            </w:r>
            <w:r w:rsidR="00831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E76" w:rsidRPr="00716EF9" w:rsidRDefault="00831E76" w:rsidP="00831E7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3C0A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rozpoznaje w terenie główne obiekty charakterystyczne i decydujące o atrakcyjności ,,małej ojczyzny”.</w:t>
            </w:r>
          </w:p>
        </w:tc>
        <w:tc>
          <w:tcPr>
            <w:tcW w:w="2424" w:type="dxa"/>
          </w:tcPr>
          <w:p w:rsidR="002C3A06" w:rsidRPr="002C3A06" w:rsidRDefault="002C3A0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6E6880" w:rsidRDefault="002C3A0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34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projektuje trasę wycieczki krajoznawczej po własnym regionie na podstawie wyszukanych źródeł informacji oraz w miarę możliwości </w:t>
            </w:r>
            <w:r w:rsidR="006E6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przeprowadza ja w teren</w:t>
            </w:r>
            <w:r w:rsidR="00831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ie.</w:t>
            </w:r>
          </w:p>
          <w:p w:rsidR="006E6880" w:rsidRDefault="006E6880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E76" w:rsidRDefault="00831E76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w dowolnej formie (np. multimedialnej, plakatu, filmu) atrakcyjność ,,małej ojczyzny” jako miejsca zamieszkania i działalności gospodarczej na podstawie wyszukanych infor</w:t>
            </w:r>
            <w:r w:rsidR="003C0A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acji</w:t>
            </w:r>
            <w:r w:rsidR="003C0A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83004B" w:rsidRPr="00716EF9" w:rsidRDefault="0083004B" w:rsidP="00345EC9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94" w:type="dxa"/>
          </w:tcPr>
          <w:p w:rsidR="002C3A06" w:rsidRPr="002C3A06" w:rsidRDefault="002C3A0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004B" w:rsidRDefault="002C3A0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6E68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prezentuje główne cechy struktury demograficznej ludności i gospodarki regionu na podstawie danych statystycznych i map tematycznych.</w:t>
            </w: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E76" w:rsidRPr="00716EF9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3C0A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projektuje na podstawie własnych obserwacji terenowych, działania służące zachowaniu walorów środowiska geograficznego (przyrodniczego i kulturowego) oraz poprawie warunków życia lokalnej społeczności.</w:t>
            </w:r>
          </w:p>
        </w:tc>
        <w:tc>
          <w:tcPr>
            <w:tcW w:w="2548" w:type="dxa"/>
          </w:tcPr>
          <w:p w:rsidR="002C3A06" w:rsidRPr="002C3A06" w:rsidRDefault="002C3A06" w:rsidP="002C3A0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004B" w:rsidRDefault="006E6880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wykazuje zależności między elementami środowiska geograficznego na podstawie obserwacji terenowych w wybranym miejscu</w:t>
            </w:r>
            <w:r w:rsidR="00831E7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6E6880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831E76" w:rsidRDefault="00831E76" w:rsidP="00831E7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831E76" w:rsidRPr="00716EF9" w:rsidRDefault="00831E76" w:rsidP="00831E76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3A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sym w:font="Symbol" w:char="F0B7"/>
            </w:r>
            <w:r w:rsidR="003C0A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identyfikuje się z ,,małą ojczyzną” i czuje się współodpowiedzialny za kształtowanie ła</w:t>
            </w:r>
            <w:bookmarkStart w:id="0" w:name="_GoBack"/>
            <w:bookmarkEnd w:id="0"/>
            <w:r w:rsidR="003C0A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du przestrzennego  i jej rozwój.</w:t>
            </w:r>
          </w:p>
        </w:tc>
      </w:tr>
    </w:tbl>
    <w:p w:rsidR="0083004B" w:rsidRPr="00716EF9" w:rsidRDefault="0083004B" w:rsidP="0083004B">
      <w:pPr>
        <w:rPr>
          <w:rFonts w:ascii="Times New Roman" w:hAnsi="Times New Roman" w:cs="Times New Roman"/>
          <w:sz w:val="18"/>
          <w:szCs w:val="18"/>
        </w:rPr>
      </w:pPr>
    </w:p>
    <w:p w:rsidR="009D77F5" w:rsidRDefault="009D77F5"/>
    <w:sectPr w:rsidR="009D77F5" w:rsidSect="00AB38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E6D" w:rsidRDefault="00642E6D" w:rsidP="00121367">
      <w:pPr>
        <w:spacing w:after="0" w:line="240" w:lineRule="auto"/>
      </w:pPr>
      <w:r>
        <w:separator/>
      </w:r>
    </w:p>
  </w:endnote>
  <w:endnote w:type="continuationSeparator" w:id="0">
    <w:p w:rsidR="00642E6D" w:rsidRDefault="00642E6D" w:rsidP="0012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E6D" w:rsidRDefault="00642E6D" w:rsidP="00121367">
      <w:pPr>
        <w:spacing w:after="0" w:line="240" w:lineRule="auto"/>
      </w:pPr>
      <w:r>
        <w:separator/>
      </w:r>
    </w:p>
  </w:footnote>
  <w:footnote w:type="continuationSeparator" w:id="0">
    <w:p w:rsidR="00642E6D" w:rsidRDefault="00642E6D" w:rsidP="00121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4B"/>
    <w:rsid w:val="00121367"/>
    <w:rsid w:val="00192A99"/>
    <w:rsid w:val="002B10C5"/>
    <w:rsid w:val="002C3A06"/>
    <w:rsid w:val="002E24D8"/>
    <w:rsid w:val="00345EC9"/>
    <w:rsid w:val="00351167"/>
    <w:rsid w:val="003C0A44"/>
    <w:rsid w:val="00405580"/>
    <w:rsid w:val="004E624E"/>
    <w:rsid w:val="005E225B"/>
    <w:rsid w:val="00611CF7"/>
    <w:rsid w:val="00632B81"/>
    <w:rsid w:val="00642E6D"/>
    <w:rsid w:val="00690DC2"/>
    <w:rsid w:val="006C18A2"/>
    <w:rsid w:val="006D697C"/>
    <w:rsid w:val="006E6880"/>
    <w:rsid w:val="00716EF9"/>
    <w:rsid w:val="007552B9"/>
    <w:rsid w:val="007C5F5A"/>
    <w:rsid w:val="0083004B"/>
    <w:rsid w:val="00831E76"/>
    <w:rsid w:val="009008A9"/>
    <w:rsid w:val="00924C55"/>
    <w:rsid w:val="009D77F5"/>
    <w:rsid w:val="00A535FC"/>
    <w:rsid w:val="00A93AE0"/>
    <w:rsid w:val="00AB381A"/>
    <w:rsid w:val="00B47F3E"/>
    <w:rsid w:val="00BF3603"/>
    <w:rsid w:val="00C75644"/>
    <w:rsid w:val="00C827A0"/>
    <w:rsid w:val="00D14719"/>
    <w:rsid w:val="00D20EBD"/>
    <w:rsid w:val="00DA0A38"/>
    <w:rsid w:val="00DA3BDF"/>
    <w:rsid w:val="00E316E7"/>
    <w:rsid w:val="00E33C9F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76F74-F1D2-42AC-9B90-F1486898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367"/>
  </w:style>
  <w:style w:type="paragraph" w:styleId="Stopka">
    <w:name w:val="footer"/>
    <w:basedOn w:val="Normalny"/>
    <w:link w:val="StopkaZnak"/>
    <w:uiPriority w:val="99"/>
    <w:unhideWhenUsed/>
    <w:rsid w:val="0012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4</Pages>
  <Words>1191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2023-03-30T19:38:00Z</dcterms:created>
  <dcterms:modified xsi:type="dcterms:W3CDTF">2023-04-01T21:49:00Z</dcterms:modified>
</cp:coreProperties>
</file>