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F4" w:rsidRPr="00045806" w:rsidRDefault="005F7797" w:rsidP="00681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818F4" w:rsidRPr="00045806">
        <w:rPr>
          <w:rFonts w:ascii="Times New Roman" w:hAnsi="Times New Roman" w:cs="Times New Roman"/>
          <w:b/>
        </w:rPr>
        <w:t xml:space="preserve">Wymagania na poszczególne </w:t>
      </w:r>
      <w:r w:rsidR="00C843A4" w:rsidRPr="00045806">
        <w:rPr>
          <w:rFonts w:ascii="Times New Roman" w:hAnsi="Times New Roman" w:cs="Times New Roman"/>
          <w:b/>
        </w:rPr>
        <w:t>stopnie ocen - geografia klasa 8</w:t>
      </w:r>
      <w:r w:rsidR="006818F4" w:rsidRPr="00045806">
        <w:rPr>
          <w:rFonts w:ascii="Times New Roman" w:hAnsi="Times New Roman" w:cs="Times New Roman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006"/>
        <w:gridCol w:w="2126"/>
        <w:gridCol w:w="2126"/>
        <w:gridCol w:w="2410"/>
        <w:gridCol w:w="2410"/>
        <w:gridCol w:w="2375"/>
      </w:tblGrid>
      <w:tr w:rsidR="007B6540" w:rsidTr="00C83E74">
        <w:tc>
          <w:tcPr>
            <w:tcW w:w="541" w:type="dxa"/>
          </w:tcPr>
          <w:p w:rsidR="006818F4" w:rsidRPr="00D433A2" w:rsidRDefault="006818F4" w:rsidP="00C8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Lp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06" w:type="dxa"/>
          </w:tcPr>
          <w:p w:rsidR="006818F4" w:rsidRPr="00D433A2" w:rsidRDefault="006818F4" w:rsidP="00C8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Dział</w:t>
            </w:r>
          </w:p>
        </w:tc>
        <w:tc>
          <w:tcPr>
            <w:tcW w:w="2126" w:type="dxa"/>
          </w:tcPr>
          <w:p w:rsidR="006818F4" w:rsidRPr="00D433A2" w:rsidRDefault="006818F4" w:rsidP="00C8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dopuszczający</w:t>
            </w:r>
          </w:p>
        </w:tc>
        <w:tc>
          <w:tcPr>
            <w:tcW w:w="2126" w:type="dxa"/>
          </w:tcPr>
          <w:p w:rsidR="006818F4" w:rsidRPr="00D433A2" w:rsidRDefault="006818F4" w:rsidP="00C8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dostateczny</w:t>
            </w:r>
          </w:p>
        </w:tc>
        <w:tc>
          <w:tcPr>
            <w:tcW w:w="2410" w:type="dxa"/>
          </w:tcPr>
          <w:p w:rsidR="006818F4" w:rsidRPr="00D433A2" w:rsidRDefault="006818F4" w:rsidP="00C8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dobry</w:t>
            </w:r>
          </w:p>
        </w:tc>
        <w:tc>
          <w:tcPr>
            <w:tcW w:w="2410" w:type="dxa"/>
          </w:tcPr>
          <w:p w:rsidR="006818F4" w:rsidRPr="00D433A2" w:rsidRDefault="006818F4" w:rsidP="00C8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bardzo dobry</w:t>
            </w:r>
          </w:p>
        </w:tc>
        <w:tc>
          <w:tcPr>
            <w:tcW w:w="2375" w:type="dxa"/>
          </w:tcPr>
          <w:p w:rsidR="006818F4" w:rsidRPr="00D433A2" w:rsidRDefault="006818F4" w:rsidP="00C8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celujący</w:t>
            </w:r>
          </w:p>
        </w:tc>
      </w:tr>
      <w:tr w:rsidR="00967E23" w:rsidRPr="00904533" w:rsidTr="00C83E74">
        <w:trPr>
          <w:trHeight w:val="3444"/>
        </w:trPr>
        <w:tc>
          <w:tcPr>
            <w:tcW w:w="541" w:type="dxa"/>
          </w:tcPr>
          <w:p w:rsidR="006818F4" w:rsidRPr="00904533" w:rsidRDefault="006818F4" w:rsidP="00C84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53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06" w:type="dxa"/>
          </w:tcPr>
          <w:p w:rsidR="006818F4" w:rsidRDefault="00C843A4" w:rsidP="00C843A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04533">
              <w:rPr>
                <w:rFonts w:ascii="Times New Roman" w:hAnsi="Times New Roman" w:cs="Times New Roman"/>
                <w:sz w:val="18"/>
                <w:szCs w:val="18"/>
              </w:rPr>
              <w:t>Azja.</w:t>
            </w:r>
            <w:r w:rsidR="004902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265" w:rsidRPr="00C83E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Wybrane problemy i regiony geograficzne: Azja jako kontynent kontrastów geograficznych; pacyficzny ,,pierścień ognia”; klimat monsunowy; Japonia </w:t>
            </w:r>
            <w:r w:rsidR="00C83E74" w:rsidRPr="00C83E74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="00490265" w:rsidRPr="00C83E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C83E74" w:rsidRPr="00C83E74">
              <w:rPr>
                <w:rFonts w:ascii="Times New Roman" w:hAnsi="Times New Roman" w:cs="Times New Roman"/>
                <w:i/>
                <w:sz w:val="18"/>
                <w:szCs w:val="18"/>
              </w:rPr>
              <w:t>gospodarka na tle warunków przyrodniczych i kulturowych</w:t>
            </w:r>
            <w:r w:rsidR="00C83E74">
              <w:rPr>
                <w:rFonts w:ascii="Times New Roman" w:hAnsi="Times New Roman" w:cs="Times New Roman"/>
                <w:i/>
                <w:sz w:val="18"/>
                <w:szCs w:val="18"/>
              </w:rPr>
              <w:t>; Chiny – rozmieszczenie ludności, problemy demograficzne, znaczenie w gospodarce światowej; Indie krajem możliwości rozwojowych oraz kontrastów społecznych i gospodarczych; Bliski Wschód – kultura regionu, ropa naftowa, obszar konfliktów zbrojnych.</w:t>
            </w:r>
          </w:p>
          <w:p w:rsidR="001D6330" w:rsidRPr="00904533" w:rsidRDefault="001D6330" w:rsidP="00C84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18F4" w:rsidRPr="00904533" w:rsidRDefault="004C183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C843A4" w:rsidRPr="00904533" w:rsidRDefault="00C843A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45E62" w:rsidRPr="004C1834" w:rsidRDefault="00A52912" w:rsidP="00845E62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9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52912">
              <w:rPr>
                <w:rFonts w:ascii="Times New Roman" w:eastAsia="Calibri" w:hAnsi="Times New Roman" w:cs="Times New Roman"/>
                <w:sz w:val="18"/>
                <w:szCs w:val="18"/>
              </w:rPr>
              <w:t>wskazuje na mapie położenie geograficzne Azji</w:t>
            </w:r>
            <w:r w:rsidR="004C1834" w:rsidRPr="004C18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45E62" w:rsidRPr="004C1834">
              <w:rPr>
                <w:rFonts w:ascii="Times New Roman" w:eastAsia="Calibri" w:hAnsi="Times New Roman" w:cs="Times New Roman"/>
                <w:sz w:val="18"/>
                <w:szCs w:val="18"/>
              </w:rPr>
              <w:t>określa położenie geograficzne</w:t>
            </w:r>
            <w:r w:rsidR="004C18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Chin, </w:t>
            </w:r>
            <w:r w:rsidR="00845E62" w:rsidRPr="004C18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Indii</w:t>
            </w:r>
            <w:r w:rsidR="004C1834">
              <w:rPr>
                <w:rFonts w:ascii="Times New Roman" w:eastAsia="Calibri" w:hAnsi="Times New Roman" w:cs="Times New Roman"/>
                <w:sz w:val="18"/>
                <w:szCs w:val="18"/>
              </w:rPr>
              <w:t>, Bliskiego Wschodu</w:t>
            </w:r>
          </w:p>
          <w:p w:rsidR="00845E62" w:rsidRPr="00A52912" w:rsidRDefault="00845E62" w:rsidP="00A52912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2912" w:rsidRPr="00A52912" w:rsidRDefault="00A52912" w:rsidP="00A52912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912">
              <w:rPr>
                <w:rFonts w:ascii="Times New Roman" w:eastAsia="Calibri" w:hAnsi="Times New Roman" w:cs="Times New Roman"/>
                <w:sz w:val="18"/>
                <w:szCs w:val="18"/>
              </w:rPr>
              <w:t>wymienia formy ukształtowania powierzchni Azji</w:t>
            </w:r>
          </w:p>
          <w:p w:rsidR="00A52912" w:rsidRDefault="00A52912" w:rsidP="00A52912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9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wymienia strefy klimatyczne Azji </w:t>
            </w:r>
            <w:r w:rsidRPr="00A5291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na podstawie mapy klimatycznej</w:t>
            </w:r>
          </w:p>
          <w:p w:rsidR="004C1834" w:rsidRPr="00A52912" w:rsidRDefault="004C1834" w:rsidP="00A52912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wyjaśnia znaczenie terminu slamsy</w:t>
            </w:r>
          </w:p>
          <w:p w:rsidR="006818F4" w:rsidRPr="00904533" w:rsidRDefault="006818F4" w:rsidP="004F1B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18F4" w:rsidRPr="00904533" w:rsidRDefault="006818F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4C1834" w:rsidRDefault="004C183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43A4" w:rsidRDefault="00C843A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804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korzystając z mapy wyjaśnia zróżnicowanie gęstości zaludnienia na obszarze Chin</w:t>
            </w:r>
          </w:p>
          <w:p w:rsidR="00C8040C" w:rsidRPr="00904533" w:rsidRDefault="00C8040C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F1" w:rsidRDefault="00C843A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4F1BF1"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804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kierunki rozwoju gospodarczego Chin, oraz ich znaczenie w światowej gospodarce</w:t>
            </w:r>
          </w:p>
          <w:p w:rsidR="004C1834" w:rsidRDefault="004C183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C1834" w:rsidRDefault="00CF5AFD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258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</w:t>
            </w:r>
            <w:r w:rsidR="004C18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harakteryzuje ukształtowanie powierz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chni Japonii, przedstawia cechy rolnictwa </w:t>
            </w:r>
          </w:p>
          <w:p w:rsidR="004C1834" w:rsidRDefault="004C183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C1834" w:rsidRDefault="004C183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040C" w:rsidRPr="00904533" w:rsidRDefault="00C8040C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43A4" w:rsidRPr="00904533" w:rsidRDefault="00C843A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F1" w:rsidRPr="00904533" w:rsidRDefault="004F1BF1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43A4" w:rsidRPr="00904533" w:rsidRDefault="00C843A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:rsidR="006818F4" w:rsidRPr="00904533" w:rsidRDefault="006818F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C843A4" w:rsidRDefault="00C843A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C83E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identyfikuje związki między przebiegiem granic płyt litosfery a występowaniem rowów tektonicznych, wulkanów, trzęsień ziemi i tsunami oraz na ich podstawie formułuje twierdzenia o zaobserwowanych prawidłowościach w ich rozmieszczeniu.</w:t>
            </w:r>
          </w:p>
          <w:p w:rsidR="00C83E74" w:rsidRPr="00904533" w:rsidRDefault="00C83E7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F1" w:rsidRDefault="00C843A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C804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przedstawia sposób zapobiegania skutkom trzęsień ziemi i tsunami</w:t>
            </w:r>
          </w:p>
          <w:p w:rsidR="00C8040C" w:rsidRDefault="00C8040C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F1" w:rsidRDefault="00C843A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C804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 znaczenie warunków przyrodniczych i czynników społeczno-kulturowych w tworzeniu nowoczesnej gospodarki Japonii</w:t>
            </w:r>
          </w:p>
          <w:p w:rsidR="00CF5AFD" w:rsidRDefault="00CF5AFD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F5AFD" w:rsidRDefault="00CF5AFD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system kastowy w Indiach, przedstawia zróżnicowanie indyjskiej edukacji</w:t>
            </w:r>
          </w:p>
          <w:p w:rsidR="00CF5AFD" w:rsidRPr="00904533" w:rsidRDefault="00CF5AFD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43A4" w:rsidRPr="00904533" w:rsidRDefault="00C843A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4F1B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818F4" w:rsidRPr="00904533" w:rsidRDefault="006818F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C843A4" w:rsidRDefault="00C843A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C804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D63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możliwości rozwoju gospodarczego Indii oraz kontrasty społeczne w tym kraju</w:t>
            </w:r>
          </w:p>
          <w:p w:rsidR="001D6330" w:rsidRDefault="001D6330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D6330" w:rsidRPr="00904533" w:rsidRDefault="001D6330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43A4" w:rsidRPr="00904533" w:rsidRDefault="00C843A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D63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charakteryzuje region Bliskiego Wschodu pod względem cech kulturowych oraz zasobów ropy naftowej </w:t>
            </w:r>
            <w:r w:rsidR="001D63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poziomu rozwoju gospodarczego</w:t>
            </w:r>
          </w:p>
          <w:p w:rsidR="006818F4" w:rsidRDefault="006818F4" w:rsidP="004F1B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AFD" w:rsidRDefault="00CF5AFD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wykazuje związek między budową</w:t>
            </w:r>
            <w:r w:rsidR="00A247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258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geologiczną a występowaniem wulkanów, trzęsień ziemi i tsunami w Japonii</w:t>
            </w:r>
          </w:p>
          <w:p w:rsidR="00D258C5" w:rsidRDefault="00D258C5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258C5" w:rsidRPr="00904533" w:rsidRDefault="00D258C5" w:rsidP="004F1B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źródła konfliktów zbrojnych i terroryzmu na Bliskim Wschodzie</w:t>
            </w:r>
          </w:p>
        </w:tc>
        <w:tc>
          <w:tcPr>
            <w:tcW w:w="2375" w:type="dxa"/>
          </w:tcPr>
          <w:p w:rsidR="006818F4" w:rsidRDefault="006818F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D258C5" w:rsidRDefault="00D258C5" w:rsidP="00D258C5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wykazuje na podstawie map, że Azja jest obszarem wielkich geograficznych kontrastów</w:t>
            </w:r>
          </w:p>
          <w:p w:rsidR="00D258C5" w:rsidRDefault="00D258C5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258C5" w:rsidRPr="00904533" w:rsidRDefault="00D258C5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F1" w:rsidRDefault="00717542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 w:rsidR="00D258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</w:t>
            </w:r>
            <w:r w:rsidR="00C804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skazuje na mapie miejsca konfliktów zbrojnych na Bliskim Wschodzie, identyfikuje ich przyczyny i skutki</w:t>
            </w:r>
          </w:p>
          <w:p w:rsidR="001D6330" w:rsidRDefault="001D6330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258C5" w:rsidRDefault="00D258C5" w:rsidP="00D258C5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wykazuje związek między cechami klimatu monsunowego a rytmem upraw i ,,kulturą ryżu” w Azji Południowo-Wschodniej</w:t>
            </w:r>
          </w:p>
          <w:p w:rsidR="00D258C5" w:rsidRDefault="00D258C5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D6330" w:rsidRDefault="001D6330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F1" w:rsidRDefault="00717542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1D6330" w:rsidRDefault="001D6330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4F1B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E23" w:rsidRPr="00904533" w:rsidTr="00C83E74">
        <w:tc>
          <w:tcPr>
            <w:tcW w:w="541" w:type="dxa"/>
          </w:tcPr>
          <w:p w:rsidR="006818F4" w:rsidRPr="00904533" w:rsidRDefault="006818F4" w:rsidP="00C84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53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06" w:type="dxa"/>
          </w:tcPr>
          <w:p w:rsidR="006818F4" w:rsidRPr="001D6330" w:rsidRDefault="001D6330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Afryka – wybrane problemy i region geograficzne: </w:t>
            </w:r>
            <w:r w:rsidR="0053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położenie Afryki i jego wpływ na cyrkulację powietrza i rozmieszczenie opadów atmosferycznych; strefowość klimatyczno-roślinno-glebowa; </w:t>
            </w:r>
            <w:r w:rsidR="0053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lastRenderedPageBreak/>
              <w:t>warunki gospodarowania człowieka w strefie Sahelu; rozwój turystyki w Kenii; rolnictwo żarowo-odłogowe i nowoczesne plantacje w Afryce Zachodniej; przyczyny niedożywienia Etiopii; tradycyjna i nowoczesna gospodarka w Afryce.</w:t>
            </w:r>
          </w:p>
          <w:p w:rsidR="006818F4" w:rsidRPr="00904533" w:rsidRDefault="006818F4" w:rsidP="00C84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18F4" w:rsidRDefault="006818F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Uczeń: </w:t>
            </w:r>
          </w:p>
          <w:p w:rsidR="00D258C5" w:rsidRDefault="00D258C5" w:rsidP="00D258C5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strefy klimatyczne Afryki</w:t>
            </w:r>
          </w:p>
          <w:p w:rsidR="00FE0B07" w:rsidRDefault="00FE0B07" w:rsidP="00D258C5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0B07" w:rsidRDefault="00FE0B07" w:rsidP="00FE0B0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największe rzeki i jeziora Afryki</w:t>
            </w:r>
          </w:p>
          <w:p w:rsidR="00FE0B07" w:rsidRDefault="00FE0B07" w:rsidP="00FE0B0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0B07" w:rsidRDefault="00FE0B07" w:rsidP="00FE0B0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0B07" w:rsidRDefault="00FE0B07" w:rsidP="00D258C5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258C5" w:rsidRDefault="00D258C5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258C5" w:rsidRPr="00904533" w:rsidRDefault="00D258C5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43A4" w:rsidRDefault="00F92857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 w:rsidR="005304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E0B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czynniki przyrodnicze wpływające na rozwój rolnictwa w Afryce</w:t>
            </w:r>
          </w:p>
          <w:p w:rsidR="00FE0B07" w:rsidRDefault="00FE0B07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0B07" w:rsidRDefault="00FE0B07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30409" w:rsidRDefault="00FE0B07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atrakcje turystyczne Afryki</w:t>
            </w:r>
          </w:p>
          <w:p w:rsidR="00FE0B07" w:rsidRDefault="00FE0B07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0B07" w:rsidRDefault="00FE0B07" w:rsidP="00FE0B0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położenie geograficzne Kenii, Etiopii</w:t>
            </w:r>
          </w:p>
          <w:p w:rsidR="00FE0B07" w:rsidRDefault="00FE0B07" w:rsidP="00FE0B0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0B07" w:rsidRDefault="00FE0B07" w:rsidP="00FE0B0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0B07" w:rsidRDefault="00FE0B07" w:rsidP="00FE0B0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różnicę między głodem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 niedożywieniem</w:t>
            </w:r>
          </w:p>
          <w:p w:rsidR="00FE0B07" w:rsidRPr="00904533" w:rsidRDefault="00FE0B07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F1" w:rsidRDefault="004F1BF1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4F1BF1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:rsidR="006818F4" w:rsidRDefault="006818F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55A44" w:rsidRDefault="00A55A44" w:rsidP="00A55A4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cechy ukształtowania powierzchni Afryki</w:t>
            </w:r>
          </w:p>
          <w:p w:rsidR="00A55A44" w:rsidRDefault="00A55A44" w:rsidP="00A55A4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55A44" w:rsidRDefault="00A55A44" w:rsidP="00A55A4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przyrodnicze i pozaprzyrodnicze cechy rozwoju rolnictwa w Afryce</w:t>
            </w:r>
          </w:p>
          <w:p w:rsidR="00A55A44" w:rsidRDefault="00A55A44" w:rsidP="00A55A4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państwa w Afryce dotknięte problemem głodu i niedożywienia</w:t>
            </w:r>
          </w:p>
          <w:p w:rsidR="00A55A44" w:rsidRDefault="00A55A44" w:rsidP="00A55A4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55A44" w:rsidRDefault="00A55A4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55A44" w:rsidRPr="00904533" w:rsidRDefault="00A55A4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43A4" w:rsidRDefault="00C843A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5304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174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związki między walorami przyrodniczymi i kulturowymi a rozwojem turystyki na przykładzie Kenii</w:t>
            </w:r>
          </w:p>
          <w:p w:rsidR="0061749A" w:rsidRPr="00904533" w:rsidRDefault="0061749A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749A" w:rsidRPr="00904533" w:rsidRDefault="0061749A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A5392" w:rsidRPr="00904533" w:rsidRDefault="000A5392" w:rsidP="000A539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4F1B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818F4" w:rsidRPr="00904533" w:rsidRDefault="006818F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D562B3" w:rsidRDefault="00D562B3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6174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opisuje i wyjaśnia cyrkulację powietrza w strefie międzyzwrotnikowej , wykazuje jej związek z rozmieszczeniem opadów</w:t>
            </w:r>
          </w:p>
          <w:p w:rsidR="00A55A44" w:rsidRDefault="00A55A4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55A44" w:rsidRDefault="00A55A4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55A44" w:rsidRDefault="00A55A4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55A44" w:rsidRDefault="00A55A44" w:rsidP="00A55A4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przyczyny niedożywienia ludności w Afryce</w:t>
            </w:r>
          </w:p>
          <w:p w:rsidR="00A55A44" w:rsidRDefault="00A55A4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55A44" w:rsidRDefault="00A55A4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55A44" w:rsidRPr="00904533" w:rsidRDefault="00A55A4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4F1BF1" w:rsidP="004F1B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04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6818F4" w:rsidRDefault="006818F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55A44" w:rsidRDefault="00A55A4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55A44" w:rsidRDefault="00A55A44" w:rsidP="00A55A4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 związki między warunkami przyrodniczymi a możliwościami gospodarowania w strefie Sahelu oraz przyczyny pustynnienia.</w:t>
            </w:r>
          </w:p>
          <w:p w:rsidR="00A55A44" w:rsidRPr="00904533" w:rsidRDefault="00A55A4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62B3" w:rsidRDefault="00D562B3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sym w:font="Symbol" w:char="F0B7"/>
            </w:r>
            <w:r w:rsidR="006174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identyfikuje na podstawie tekstów źródłowych przyczyny i skutki niedożywienia ludności na przykładzie Etiopii</w:t>
            </w:r>
          </w:p>
          <w:p w:rsidR="00A55A44" w:rsidRDefault="00A55A4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55A44" w:rsidRDefault="00A55A44" w:rsidP="00A55A4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przyczyny ograniczające rozwój gospodarki w Afryce</w:t>
            </w:r>
          </w:p>
          <w:p w:rsidR="00EE3589" w:rsidRDefault="00EE3589" w:rsidP="00A55A4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E3589" w:rsidRPr="00EE3589" w:rsidRDefault="00EE3589" w:rsidP="00EE3589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35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EE35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bariery ograniczające rozwój turystyki w Afryce.</w:t>
            </w:r>
          </w:p>
          <w:p w:rsidR="00EE3589" w:rsidRDefault="00EE3589" w:rsidP="00A55A4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E3589" w:rsidRDefault="00EE3589" w:rsidP="00A55A4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55A44" w:rsidRPr="00904533" w:rsidRDefault="00A55A4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F1" w:rsidRDefault="004F1BF1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4F1B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:rsidR="006818F4" w:rsidRDefault="006818F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EE3589" w:rsidRDefault="00EE3589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E3589" w:rsidRPr="00EE3589" w:rsidRDefault="00EE3589" w:rsidP="00EE3589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35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EE35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istnienie strefowości klimatyczno-roślinno-glebowej w Afryce</w:t>
            </w:r>
          </w:p>
          <w:p w:rsidR="00EE3589" w:rsidRPr="00904533" w:rsidRDefault="00EE3589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F1" w:rsidRDefault="00D562B3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4F1B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174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określa rolę tradycyjnych i nowoczesnych działów </w:t>
            </w:r>
            <w:r w:rsidR="006174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gospodarki w rozwoju wybranych krajów Afryki, przełamuje stereotypy o postrzeganiu Afryki.</w:t>
            </w:r>
          </w:p>
          <w:p w:rsidR="00D562B3" w:rsidRPr="0090453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C843A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E23" w:rsidRPr="00904533" w:rsidTr="00C83E74">
        <w:tc>
          <w:tcPr>
            <w:tcW w:w="541" w:type="dxa"/>
          </w:tcPr>
          <w:p w:rsidR="006818F4" w:rsidRPr="00904533" w:rsidRDefault="006818F4" w:rsidP="00C84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53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06" w:type="dxa"/>
          </w:tcPr>
          <w:p w:rsidR="006818F4" w:rsidRPr="00904533" w:rsidRDefault="00C843A4" w:rsidP="00C843A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Ameryka Północna </w:t>
            </w: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Południowa</w:t>
            </w:r>
            <w:r w:rsidR="006174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wybrane problemy i regiony geograficzne Ameryki Północnej i Południowej: </w:t>
            </w:r>
            <w:r w:rsidR="0061749A" w:rsidRPr="006174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rozciągłość południkowa i ukształtowanie powierzchni; północna granica lasów i upraw w Kanadzie; cyklony</w:t>
            </w:r>
            <w:r w:rsidR="006174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611B3" w:rsidRPr="00F611B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i powodzie w Ameryce Półno</w:t>
            </w:r>
            <w:r w:rsidR="00F611B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</w:t>
            </w:r>
            <w:r w:rsidR="00F611B3" w:rsidRPr="00F611B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nej</w:t>
            </w:r>
            <w:r w:rsidR="00F611B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; problemy zagospodarowania Amazonii; sytuacja rdzennej ludności; slumsy w wielkich miastach; megalopolis; Dolina Krzemowa jako przykład technopolii; </w:t>
            </w:r>
            <w:r w:rsidR="00F611B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lastRenderedPageBreak/>
              <w:t>znaczenie gospodarcze USA w świecie.</w:t>
            </w:r>
          </w:p>
        </w:tc>
        <w:tc>
          <w:tcPr>
            <w:tcW w:w="2126" w:type="dxa"/>
          </w:tcPr>
          <w:p w:rsidR="00D562B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33AD1" w:rsidRDefault="00333AD1" w:rsidP="00333AD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położenie geograficzne Ameryki</w:t>
            </w:r>
          </w:p>
          <w:p w:rsidR="00333AD1" w:rsidRDefault="00333AD1" w:rsidP="00333AD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nazwy mórz i oceanów oblewających Amerykę Północną i Południową</w:t>
            </w:r>
          </w:p>
          <w:p w:rsidR="00333AD1" w:rsidRDefault="00333AD1" w:rsidP="00333AD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największe rzeki i wskazuje je na mapie</w:t>
            </w:r>
          </w:p>
          <w:p w:rsidR="00333AD1" w:rsidRDefault="00333AD1" w:rsidP="00333AD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znaczenie terminów : tornado, cyklon</w:t>
            </w:r>
          </w:p>
          <w:p w:rsidR="00333AD1" w:rsidRDefault="00333AD1" w:rsidP="00333AD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określa położenie geograficzne Amazonii,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omawia florę i faunę Amazonii</w:t>
            </w:r>
          </w:p>
          <w:p w:rsidR="00333AD1" w:rsidRDefault="00333AD1" w:rsidP="00333AD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największe miasta i aglomeracje obu Ameryk</w:t>
            </w:r>
          </w:p>
          <w:p w:rsidR="00333AD1" w:rsidRPr="00333AD1" w:rsidRDefault="00333AD1" w:rsidP="00333AD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położenie geograficzne Stanów Zjednoczonych.</w:t>
            </w:r>
          </w:p>
          <w:p w:rsidR="00333AD1" w:rsidRDefault="00333AD1" w:rsidP="00333AD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62B3" w:rsidRPr="00904533" w:rsidRDefault="00D562B3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62B3" w:rsidRPr="0090453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D562B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33AD1" w:rsidRDefault="00333AD1" w:rsidP="00333AD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333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6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nazwy państw leżących w Ameryce Północnej i Południowej</w:t>
            </w:r>
          </w:p>
          <w:p w:rsidR="000602AB" w:rsidRPr="000602AB" w:rsidRDefault="000602AB" w:rsidP="000602AB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06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główne cechy ukształtowania powierzchni</w:t>
            </w:r>
          </w:p>
          <w:p w:rsidR="000602AB" w:rsidRDefault="000602AB" w:rsidP="000602AB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06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strefy klimatyczne Ameryki</w:t>
            </w:r>
          </w:p>
          <w:p w:rsidR="00333AD1" w:rsidRPr="00904533" w:rsidRDefault="000602AB" w:rsidP="000602AB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06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cechy środowiska przyrodniczego Amazonii, omawia cechy klimatu Amazonii</w:t>
            </w:r>
          </w:p>
          <w:p w:rsidR="00902EA4" w:rsidRPr="00904533" w:rsidRDefault="004E312A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czynniki wpływające na rozwój Doliny Krzemowej</w:t>
            </w:r>
          </w:p>
          <w:p w:rsidR="00902EA4" w:rsidRDefault="00902EA4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F1" w:rsidRDefault="00C2347A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0A5392" w:rsidRPr="00904533" w:rsidRDefault="000A5392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0A5392" w:rsidRDefault="000A5392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62B3" w:rsidRPr="00904533" w:rsidRDefault="00D562B3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4F1B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562B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602AB" w:rsidRDefault="000602AB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02AB" w:rsidRDefault="000602AB" w:rsidP="000602A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czynniki klimatyczne wpływające na klimat Ameryki</w:t>
            </w:r>
          </w:p>
          <w:p w:rsidR="000602AB" w:rsidRDefault="000602AB" w:rsidP="000602A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02AB" w:rsidRDefault="000602AB" w:rsidP="000602A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mechanizm powstawania tornad i cyklonów tropikalnych</w:t>
            </w:r>
          </w:p>
          <w:p w:rsidR="000602AB" w:rsidRDefault="000602AB" w:rsidP="000602A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02AB" w:rsidRDefault="000602AB" w:rsidP="000602A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 piętrowość wilgotnych lasów równikowych w Amazonii</w:t>
            </w:r>
          </w:p>
          <w:p w:rsidR="000602AB" w:rsidRDefault="000602AB" w:rsidP="000602A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02AB" w:rsidRDefault="000602AB" w:rsidP="000602A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omawia wielkie migracje </w:t>
            </w:r>
            <w:r w:rsidR="004E31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historii zasiedlania Ameryki</w:t>
            </w:r>
          </w:p>
          <w:p w:rsidR="000602AB" w:rsidRDefault="000602AB" w:rsidP="000602A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02AB" w:rsidRPr="00904533" w:rsidRDefault="000602AB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02EA4" w:rsidRPr="00904533" w:rsidRDefault="000A5392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 w:rsidR="00D562B3"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E31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przykłady megalopolis w Ameryce i wskazuje je na mapie</w:t>
            </w:r>
          </w:p>
          <w:p w:rsidR="006818F4" w:rsidRPr="00902EA4" w:rsidRDefault="006818F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:rsidR="00D562B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4E312A" w:rsidRDefault="004E312A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312A" w:rsidRDefault="004E312A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związek stref klimatycznych ze strefami roślinnymi w Ameryce</w:t>
            </w:r>
          </w:p>
          <w:p w:rsidR="004E312A" w:rsidRDefault="004E312A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312A" w:rsidRDefault="004E312A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przedstawia skutki występowania tornad i cyklonów tropikalnych w Ameryce</w:t>
            </w:r>
          </w:p>
          <w:p w:rsidR="004E312A" w:rsidRPr="00904533" w:rsidRDefault="004E312A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2347A" w:rsidRDefault="00D562B3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4F1BF1"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E31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="00C234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przykładzie Doliny Krzemowej wyjaśnia przyczyny rozwoju technopolii oraz jej znaczenie w rozwoju gospodarki opartej na wiedzy;</w:t>
            </w:r>
          </w:p>
          <w:p w:rsidR="00EC57C7" w:rsidRDefault="00EC57C7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62B3" w:rsidRPr="00904533" w:rsidRDefault="00EC57C7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negatywne skutki wylesiania Amazonii</w:t>
            </w:r>
            <w:r w:rsidR="004F1B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</w:p>
          <w:p w:rsidR="006818F4" w:rsidRPr="00C2347A" w:rsidRDefault="006818F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</w:tcPr>
          <w:p w:rsidR="00D562B3" w:rsidRPr="0090453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D562B3" w:rsidRDefault="00D562B3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C57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cechy ukształtowania powierzchni Ameryki Północnej i Ameryki Południowej na podstawie map</w:t>
            </w:r>
          </w:p>
          <w:p w:rsidR="000602AB" w:rsidRDefault="000602AB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02AB" w:rsidRDefault="000602AB" w:rsidP="000602A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 sytuację rdzennej ludności oraz wyjaśnia przyczyny zanikania kultur pierwotnych na przykładzie Ameryki Północnej lub Południowej;</w:t>
            </w:r>
          </w:p>
          <w:p w:rsidR="000602AB" w:rsidRDefault="000602AB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C57C7" w:rsidRPr="00904533" w:rsidRDefault="00EC57C7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 wpływ przemysłu wysokich technologii na rozwój gospodarczy Stanów Zjednoczonych</w:t>
            </w:r>
          </w:p>
          <w:p w:rsidR="00D562B3" w:rsidRPr="00904533" w:rsidRDefault="00D562B3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62B3" w:rsidRPr="0090453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818F4" w:rsidRPr="00904533" w:rsidRDefault="006818F4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67E23" w:rsidRPr="00904533" w:rsidTr="0061164F">
        <w:trPr>
          <w:trHeight w:val="841"/>
        </w:trPr>
        <w:tc>
          <w:tcPr>
            <w:tcW w:w="541" w:type="dxa"/>
          </w:tcPr>
          <w:p w:rsidR="006818F4" w:rsidRPr="00904533" w:rsidRDefault="006818F4" w:rsidP="00C84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533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2006" w:type="dxa"/>
          </w:tcPr>
          <w:p w:rsidR="006818F4" w:rsidRPr="00C2347A" w:rsidRDefault="00C2347A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Australia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i Oceania – </w:t>
            </w:r>
            <w:r w:rsidRPr="00C2347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wybrane problemy i regiony geograficzne: środowisko przyrodnicze ; rozmieszczenie ludności; gospodarka.</w:t>
            </w:r>
          </w:p>
          <w:p w:rsidR="006818F4" w:rsidRPr="00904533" w:rsidRDefault="006818F4" w:rsidP="00C84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562B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91A41" w:rsidRDefault="00391A41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określa położenie geograficzne Australii i Oceanii</w:t>
            </w:r>
          </w:p>
          <w:p w:rsidR="00391A41" w:rsidRDefault="00391A41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91A41" w:rsidRDefault="00391A41" w:rsidP="00391A4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największe pustynie Australii na podstawie mapy</w:t>
            </w:r>
          </w:p>
          <w:p w:rsidR="00391A41" w:rsidRPr="00904533" w:rsidRDefault="00391A41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2347A" w:rsidRPr="00904533" w:rsidRDefault="00C2347A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62B3" w:rsidRDefault="00D562B3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C234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 czym są endemity i podaje ich przykłady</w:t>
            </w:r>
          </w:p>
          <w:p w:rsidR="00391A41" w:rsidRDefault="00391A41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91A41" w:rsidRDefault="00391A41" w:rsidP="00391A4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największe miasta Australii</w:t>
            </w:r>
          </w:p>
          <w:p w:rsidR="00391A41" w:rsidRPr="00904533" w:rsidRDefault="00391A41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62B3" w:rsidRPr="00904533" w:rsidRDefault="00D562B3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C843A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C843A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18F4" w:rsidRPr="00904533" w:rsidRDefault="006818F4" w:rsidP="00C843A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562B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91A41" w:rsidRDefault="00391A41" w:rsidP="00391A4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środowisko przyrodnicze Australii i Oceanii</w:t>
            </w:r>
          </w:p>
          <w:p w:rsidR="00391A41" w:rsidRDefault="00391A41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91A41" w:rsidRPr="00904533" w:rsidRDefault="00391A41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F1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4F1BF1"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116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strefy klimatyczne i roślinność w Australii</w:t>
            </w:r>
          </w:p>
          <w:p w:rsidR="00391A41" w:rsidRDefault="00391A41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91A41" w:rsidRDefault="00391A41" w:rsidP="00391A4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czynniki przyrodnicze wpływające na rozmieszczenie ludności w Australii</w:t>
            </w:r>
          </w:p>
          <w:p w:rsidR="00391A41" w:rsidRDefault="00391A41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:rsidR="00D562B3" w:rsidRPr="0090453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4F1BF1" w:rsidRDefault="00D562B3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6116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 jaki wpływ na klimat Australii ma symetryczne położenie tego kontynentu po obu stronach zwrotnika Koziorożca</w:t>
            </w:r>
          </w:p>
          <w:p w:rsidR="0061164F" w:rsidRDefault="0061164F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164F" w:rsidRDefault="0061164F" w:rsidP="0061164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391A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bariery utrudniające zamieszkanie Australii</w:t>
            </w:r>
          </w:p>
          <w:p w:rsidR="00391A41" w:rsidRDefault="00391A41" w:rsidP="0061164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91A41" w:rsidRDefault="00391A41" w:rsidP="00391A4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rdzennych mieszkańców Australii</w:t>
            </w:r>
          </w:p>
          <w:p w:rsidR="00391A41" w:rsidRPr="00904533" w:rsidRDefault="00391A41" w:rsidP="0061164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164F" w:rsidRDefault="0061164F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62B3" w:rsidRPr="0090453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C843A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562B3" w:rsidRPr="0090453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4F1BF1" w:rsidRDefault="007B6540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 w:rsidR="004F1B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116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wpływ warunków przyrodniczych, w tym złóż surowców  mineralnych na rozmieszczenie ludności Australii</w:t>
            </w:r>
          </w:p>
          <w:p w:rsidR="0061164F" w:rsidRDefault="0061164F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164F" w:rsidRPr="00904533" w:rsidRDefault="0061164F" w:rsidP="00391A4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:rsidR="00D562B3" w:rsidRPr="0090453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4F1BF1" w:rsidRPr="00904533" w:rsidRDefault="007B6540" w:rsidP="004F1B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6116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dlaczego Australia jest krajem atrakcyjnym dla imigrantów</w:t>
            </w:r>
          </w:p>
          <w:p w:rsidR="006818F4" w:rsidRPr="00904533" w:rsidRDefault="006818F4" w:rsidP="004F1B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E23" w:rsidRPr="00904533" w:rsidTr="00F96D80">
        <w:trPr>
          <w:trHeight w:val="2413"/>
        </w:trPr>
        <w:tc>
          <w:tcPr>
            <w:tcW w:w="541" w:type="dxa"/>
          </w:tcPr>
          <w:p w:rsidR="006818F4" w:rsidRPr="00904533" w:rsidRDefault="006818F4" w:rsidP="00C84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5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006" w:type="dxa"/>
          </w:tcPr>
          <w:p w:rsidR="006818F4" w:rsidRPr="00904533" w:rsidRDefault="007954C9" w:rsidP="00C84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Obszary okołobiegunowe – </w:t>
            </w:r>
            <w:r w:rsidRPr="00C600F9">
              <w:rPr>
                <w:rFonts w:ascii="Times New Roman" w:hAnsi="Times New Roman" w:cs="Times New Roman"/>
                <w:i/>
                <w:sz w:val="18"/>
                <w:szCs w:val="18"/>
              </w:rPr>
              <w:t>środowisko przyrodnicze</w:t>
            </w:r>
            <w:r w:rsidR="00C600F9" w:rsidRPr="00C600F9">
              <w:rPr>
                <w:rFonts w:ascii="Times New Roman" w:hAnsi="Times New Roman" w:cs="Times New Roman"/>
                <w:i/>
                <w:sz w:val="18"/>
                <w:szCs w:val="18"/>
              </w:rPr>
              <w:t>; badania naukowe; polscy badacze.</w:t>
            </w:r>
          </w:p>
        </w:tc>
        <w:tc>
          <w:tcPr>
            <w:tcW w:w="2126" w:type="dxa"/>
          </w:tcPr>
          <w:p w:rsidR="00D562B3" w:rsidRPr="0090453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D562B3" w:rsidRDefault="00D562B3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8D4A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określa położenie i środowisko przyrodnicze Arktyki i Antarktyki</w:t>
            </w:r>
          </w:p>
          <w:p w:rsidR="00F96D80" w:rsidRPr="00904533" w:rsidRDefault="00F96D80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62B3" w:rsidRDefault="00D562B3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8D4A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 dlaczego Antarktyda jest nazywana lodową pustynią</w:t>
            </w:r>
          </w:p>
          <w:p w:rsidR="00391A41" w:rsidRDefault="00391A41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91A41" w:rsidRDefault="00391A41" w:rsidP="00391A4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znaczenie terminów: góra lodowa, pak lodowy, lądolód, lodowce szelfowe</w:t>
            </w:r>
          </w:p>
          <w:p w:rsidR="00391A41" w:rsidRDefault="00391A41" w:rsidP="00391A4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91A41" w:rsidRDefault="00391A41" w:rsidP="00391A4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gatunki roślin i zwierząt na obszarach Arktyki i Antarktyki</w:t>
            </w:r>
          </w:p>
          <w:p w:rsidR="00391A41" w:rsidRDefault="00391A41" w:rsidP="00391A4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91A41" w:rsidRPr="00904533" w:rsidRDefault="00391A41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D562B3" w:rsidRPr="0090453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D562B3" w:rsidRDefault="00D562B3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8D4A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przykłady zmian zachodzących w środowisku przyrodniczym obszarów polarnych</w:t>
            </w:r>
          </w:p>
          <w:p w:rsidR="00F96D80" w:rsidRPr="00904533" w:rsidRDefault="00F96D80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D562B3" w:rsidP="00391A4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Symbol" w:char="F0B7"/>
            </w:r>
            <w:r w:rsidR="007055D4"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91A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cechy środowisk</w:t>
            </w:r>
            <w:r w:rsidR="006D6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przyrodniczego obszarów około</w:t>
            </w:r>
            <w:r w:rsidR="00391A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biegunowych</w:t>
            </w:r>
          </w:p>
        </w:tc>
        <w:tc>
          <w:tcPr>
            <w:tcW w:w="2410" w:type="dxa"/>
          </w:tcPr>
          <w:p w:rsidR="00D562B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91A41" w:rsidRDefault="00391A41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91A41" w:rsidRDefault="00391A41" w:rsidP="00391A4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 zjawisko</w:t>
            </w:r>
            <w:r w:rsidR="006D6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dnia polarnego i i nocy polarnej na obszarach okołobiegunowych</w:t>
            </w:r>
          </w:p>
          <w:p w:rsidR="00391A41" w:rsidRPr="00904533" w:rsidRDefault="00391A41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96D80" w:rsidRPr="00904533" w:rsidRDefault="00F96D80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6818F4" w:rsidP="00F96D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:rsidR="00D562B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6D6BF9" w:rsidRDefault="006D6BF9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D6BF9" w:rsidRDefault="006D6BF9" w:rsidP="006D6BF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orównuje środowisko przyrodnicze Arktyki i Antarktyki</w:t>
            </w:r>
          </w:p>
          <w:p w:rsidR="006D6BF9" w:rsidRDefault="006D6BF9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D6BF9" w:rsidRPr="00904533" w:rsidRDefault="006D6BF9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D6BF9" w:rsidRDefault="007B6540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 w:rsidR="00F96D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 konieczność </w:t>
            </w:r>
          </w:p>
          <w:p w:rsidR="00D562B3" w:rsidRDefault="00F96D80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zachowania statutu określonego Traktatem Antarktycznym</w:t>
            </w:r>
          </w:p>
          <w:p w:rsidR="006818F4" w:rsidRPr="00904533" w:rsidRDefault="006818F4" w:rsidP="006D6BF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</w:tcPr>
          <w:p w:rsidR="00D562B3" w:rsidRDefault="00D562B3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91A41" w:rsidRDefault="00391A41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91A41" w:rsidRPr="00904533" w:rsidRDefault="00391A41" w:rsidP="00D562B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60A1E" w:rsidRPr="00904533" w:rsidRDefault="00F60A1E" w:rsidP="00F60A1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6D6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wyszukuje i prezentuje informacje o skutkach zmian klimatycznych, w tym zmianach zlodzenia, dla środowiska geograficznego obszarów okołobiegunowych.</w:t>
            </w:r>
            <w:bookmarkStart w:id="0" w:name="_GoBack"/>
            <w:bookmarkEnd w:id="0"/>
          </w:p>
          <w:p w:rsidR="007055D4" w:rsidRPr="00904533" w:rsidRDefault="007055D4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818F4" w:rsidRPr="00904533" w:rsidRDefault="00D562B3" w:rsidP="007055D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055D4" w:rsidRPr="00904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9D77F5" w:rsidRPr="00904533" w:rsidRDefault="009D77F5">
      <w:pPr>
        <w:rPr>
          <w:rFonts w:ascii="Times New Roman" w:hAnsi="Times New Roman" w:cs="Times New Roman"/>
          <w:sz w:val="18"/>
          <w:szCs w:val="18"/>
        </w:rPr>
      </w:pPr>
    </w:p>
    <w:sectPr w:rsidR="009D77F5" w:rsidRPr="00904533" w:rsidSect="006818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F8" w:rsidRDefault="002E56F8" w:rsidP="00D258C5">
      <w:pPr>
        <w:spacing w:after="0" w:line="240" w:lineRule="auto"/>
      </w:pPr>
      <w:r>
        <w:separator/>
      </w:r>
    </w:p>
  </w:endnote>
  <w:endnote w:type="continuationSeparator" w:id="0">
    <w:p w:rsidR="002E56F8" w:rsidRDefault="002E56F8" w:rsidP="00D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F8" w:rsidRDefault="002E56F8" w:rsidP="00D258C5">
      <w:pPr>
        <w:spacing w:after="0" w:line="240" w:lineRule="auto"/>
      </w:pPr>
      <w:r>
        <w:separator/>
      </w:r>
    </w:p>
  </w:footnote>
  <w:footnote w:type="continuationSeparator" w:id="0">
    <w:p w:rsidR="002E56F8" w:rsidRDefault="002E56F8" w:rsidP="00D25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F4"/>
    <w:rsid w:val="00045806"/>
    <w:rsid w:val="000602AB"/>
    <w:rsid w:val="000A5392"/>
    <w:rsid w:val="00143274"/>
    <w:rsid w:val="001D6330"/>
    <w:rsid w:val="002E56F8"/>
    <w:rsid w:val="00333AD1"/>
    <w:rsid w:val="00391A41"/>
    <w:rsid w:val="00490265"/>
    <w:rsid w:val="004C1834"/>
    <w:rsid w:val="004E312A"/>
    <w:rsid w:val="004F1BF1"/>
    <w:rsid w:val="00501E83"/>
    <w:rsid w:val="00530409"/>
    <w:rsid w:val="005F7797"/>
    <w:rsid w:val="0061164F"/>
    <w:rsid w:val="0061749A"/>
    <w:rsid w:val="006818F4"/>
    <w:rsid w:val="006D6BF9"/>
    <w:rsid w:val="007055D4"/>
    <w:rsid w:val="00717542"/>
    <w:rsid w:val="007954C9"/>
    <w:rsid w:val="007B6540"/>
    <w:rsid w:val="00845E62"/>
    <w:rsid w:val="008D4A1F"/>
    <w:rsid w:val="00902EA4"/>
    <w:rsid w:val="00904533"/>
    <w:rsid w:val="00905514"/>
    <w:rsid w:val="00907C0D"/>
    <w:rsid w:val="00967E23"/>
    <w:rsid w:val="0098496D"/>
    <w:rsid w:val="009D77F5"/>
    <w:rsid w:val="00A24780"/>
    <w:rsid w:val="00A52912"/>
    <w:rsid w:val="00A55A44"/>
    <w:rsid w:val="00AB394E"/>
    <w:rsid w:val="00B12E26"/>
    <w:rsid w:val="00BE2AA8"/>
    <w:rsid w:val="00C2347A"/>
    <w:rsid w:val="00C600F9"/>
    <w:rsid w:val="00C8040C"/>
    <w:rsid w:val="00C83E74"/>
    <w:rsid w:val="00C843A4"/>
    <w:rsid w:val="00CF5AFD"/>
    <w:rsid w:val="00D258C5"/>
    <w:rsid w:val="00D562B3"/>
    <w:rsid w:val="00DA3D6A"/>
    <w:rsid w:val="00EC57C7"/>
    <w:rsid w:val="00EE3589"/>
    <w:rsid w:val="00F60A1E"/>
    <w:rsid w:val="00F611B3"/>
    <w:rsid w:val="00F92857"/>
    <w:rsid w:val="00F96D80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3CCFD-9225-4034-BB04-773BD498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0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8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8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sprozwienica@gmail.com</cp:lastModifiedBy>
  <cp:revision>2</cp:revision>
  <cp:lastPrinted>2023-09-03T19:56:00Z</cp:lastPrinted>
  <dcterms:created xsi:type="dcterms:W3CDTF">2024-09-08T19:14:00Z</dcterms:created>
  <dcterms:modified xsi:type="dcterms:W3CDTF">2024-09-08T19:14:00Z</dcterms:modified>
</cp:coreProperties>
</file>