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6E" w:rsidRPr="006F57B4" w:rsidRDefault="007670F2" w:rsidP="00E36C6E">
      <w:pPr>
        <w:rPr>
          <w:b/>
        </w:rPr>
      </w:pPr>
      <w:bookmarkStart w:id="0" w:name="_GoBack"/>
      <w:bookmarkEnd w:id="0"/>
      <w:r w:rsidRPr="004413CF">
        <w:rPr>
          <w:b/>
        </w:rPr>
        <w:t>Propozycja</w:t>
      </w:r>
      <w:r w:rsidR="008D4493" w:rsidRPr="004413CF">
        <w:rPr>
          <w:b/>
        </w:rPr>
        <w:t xml:space="preserve"> w</w:t>
      </w:r>
      <w:r w:rsidRPr="004413CF">
        <w:rPr>
          <w:b/>
        </w:rPr>
        <w:t xml:space="preserve">ymagań programowych na poszczególne oceny przygotowana </w:t>
      </w:r>
      <w:r w:rsidR="000C731E" w:rsidRPr="004413CF">
        <w:rPr>
          <w:b/>
        </w:rPr>
        <w:t xml:space="preserve">na podstawie treści zawartych w podstawie programowej, programie nauczania oraz podręczniku dla klasy siódmej szkoły podstawowej </w:t>
      </w:r>
    </w:p>
    <w:p w:rsidR="008C4928" w:rsidRPr="004413CF" w:rsidRDefault="008C4928" w:rsidP="00E36C6E">
      <w:pPr>
        <w:rPr>
          <w:bCs/>
          <w:sz w:val="22"/>
          <w:szCs w:val="22"/>
        </w:rPr>
      </w:pPr>
      <w:r w:rsidRPr="004413CF">
        <w:rPr>
          <w:bCs/>
          <w:sz w:val="22"/>
          <w:szCs w:val="22"/>
        </w:rPr>
        <w:t>Wyróżnione wymagania programowe odpowiadają wymaganiom ogóln</w:t>
      </w:r>
      <w:r w:rsidR="009E46E1" w:rsidRPr="004413CF">
        <w:rPr>
          <w:bCs/>
          <w:sz w:val="22"/>
          <w:szCs w:val="22"/>
        </w:rPr>
        <w:t xml:space="preserve">ym i szczegółowym zawartym w treściach nauczania podstawy programowej. </w:t>
      </w:r>
    </w:p>
    <w:p w:rsidR="008F54EE" w:rsidRPr="004413CF" w:rsidRDefault="006F57B4" w:rsidP="00E36C6E">
      <w:pPr>
        <w:rPr>
          <w:b/>
          <w:bCs/>
        </w:rPr>
      </w:pPr>
      <w:r>
        <w:rPr>
          <w:b/>
          <w:bCs/>
        </w:rPr>
        <w:t xml:space="preserve">I. </w:t>
      </w:r>
      <w:r w:rsidR="008F54EE" w:rsidRPr="004413CF">
        <w:rPr>
          <w:b/>
          <w:bCs/>
        </w:rPr>
        <w:t>Substancje i ich przemiany</w:t>
      </w:r>
    </w:p>
    <w:p w:rsidR="008F54EE" w:rsidRPr="004413CF" w:rsidRDefault="008F54EE">
      <w:pPr>
        <w:spacing w:after="178" w:line="1" w:lineRule="exact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8F54EE" w:rsidRPr="004413CF" w:rsidTr="007066B6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Pr="004413CF" w:rsidRDefault="008F54EE" w:rsidP="00CC1858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RPr="004413CF" w:rsidTr="006F57B4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F54EE" w:rsidRPr="004413CF" w:rsidRDefault="008F54EE" w:rsidP="00191D62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zalicza chemię do nauk przyrodniczych</w:t>
            </w:r>
          </w:p>
          <w:p w:rsidR="008F54EE" w:rsidRPr="004413CF" w:rsidRDefault="008F54EE" w:rsidP="00191D62">
            <w:pPr>
              <w:shd w:val="clear" w:color="auto" w:fill="FFFFFF"/>
              <w:ind w:left="145" w:hanging="126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stosuje zasady bezpieczeństwa obowiązujące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w pracowni chemicznej</w:t>
            </w:r>
          </w:p>
          <w:p w:rsidR="008F54EE" w:rsidRPr="004413CF" w:rsidRDefault="008F54EE" w:rsidP="00191D62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nazywa wybrane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elementy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szkł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a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i sprzęt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u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 laboratoryjn</w:t>
            </w:r>
            <w:r w:rsidR="005A15D0"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ego</w:t>
            </w:r>
            <w:r w:rsidR="00B3707E">
              <w:rPr>
                <w:sz w:val="18"/>
                <w:szCs w:val="18"/>
              </w:rPr>
              <w:t>,</w:t>
            </w:r>
          </w:p>
          <w:p w:rsidR="008F54EE" w:rsidRPr="004413CF" w:rsidRDefault="008F54EE" w:rsidP="00191D62">
            <w:pPr>
              <w:shd w:val="clear" w:color="auto" w:fill="FFFFFF"/>
              <w:ind w:left="145" w:hanging="12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właściwości substancji będących głównymi składnikami</w:t>
            </w:r>
            <w:r w:rsidR="00E36C6E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produktów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stosowanych na co dzień</w:t>
            </w:r>
          </w:p>
          <w:p w:rsidR="002713A7" w:rsidRPr="004413CF" w:rsidRDefault="008C4928" w:rsidP="00191D62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–</w:t>
            </w:r>
            <w:r w:rsidR="002713A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definiuje</w:t>
            </w:r>
            <w:r w:rsidR="00B305C2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pojęcie</w:t>
            </w:r>
            <w:r w:rsidR="002713A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="002713A7" w:rsidRPr="00470C90">
              <w:rPr>
                <w:i/>
                <w:color w:val="000000"/>
                <w:spacing w:val="-2"/>
                <w:sz w:val="18"/>
              </w:rPr>
              <w:t>gęstość</w:t>
            </w:r>
          </w:p>
          <w:p w:rsidR="002713A7" w:rsidRPr="004413CF" w:rsidRDefault="008C4928" w:rsidP="00191D62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2713A7" w:rsidRPr="004413CF">
              <w:rPr>
                <w:bCs/>
                <w:color w:val="000000"/>
                <w:spacing w:val="-2"/>
                <w:sz w:val="18"/>
                <w:szCs w:val="18"/>
              </w:rPr>
              <w:t>podaje wzór na gęstość</w:t>
            </w:r>
          </w:p>
          <w:p w:rsidR="004F2096" w:rsidRPr="004413CF" w:rsidRDefault="008C4928" w:rsidP="00191D62">
            <w:pPr>
              <w:shd w:val="clear" w:color="auto" w:fill="FFFFFF"/>
              <w:ind w:left="19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4F2096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wymienia jednostki gęstości</w:t>
            </w:r>
          </w:p>
          <w:p w:rsidR="008F54EE" w:rsidRPr="004413CF" w:rsidRDefault="008F54EE" w:rsidP="00191D62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odróżnia właściwości fizyczne </w:t>
            </w:r>
            <w:r w:rsidR="005A15D0" w:rsidRPr="004413CF">
              <w:rPr>
                <w:sz w:val="18"/>
                <w:szCs w:val="18"/>
              </w:rPr>
              <w:t>od</w:t>
            </w:r>
            <w:r w:rsidRPr="004413CF">
              <w:rPr>
                <w:sz w:val="18"/>
                <w:szCs w:val="18"/>
              </w:rPr>
              <w:t xml:space="preserve"> chemiczn</w:t>
            </w:r>
            <w:r w:rsidR="005A15D0" w:rsidRPr="004413CF">
              <w:rPr>
                <w:sz w:val="18"/>
                <w:szCs w:val="18"/>
              </w:rPr>
              <w:t>ych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</w:t>
            </w:r>
            <w:r w:rsidR="005A15D0" w:rsidRPr="004413CF">
              <w:rPr>
                <w:color w:val="000000"/>
                <w:spacing w:val="-2"/>
                <w:sz w:val="18"/>
                <w:szCs w:val="18"/>
              </w:rPr>
              <w:t xml:space="preserve">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mieszanin</w:t>
            </w:r>
            <w:r w:rsidR="005A15D0" w:rsidRPr="004413CF">
              <w:rPr>
                <w:i/>
                <w:color w:val="000000"/>
                <w:spacing w:val="-2"/>
                <w:sz w:val="18"/>
                <w:szCs w:val="18"/>
              </w:rPr>
              <w:t>a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 xml:space="preserve"> substancji</w:t>
            </w:r>
          </w:p>
          <w:p w:rsidR="005A15D0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cechy mieszanin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jednorodnych</w:t>
            </w:r>
          </w:p>
          <w:p w:rsidR="008F54EE" w:rsidRPr="004413CF" w:rsidRDefault="008F54EE" w:rsidP="00191D62">
            <w:pPr>
              <w:shd w:val="clear" w:color="auto" w:fill="FFFFFF"/>
              <w:ind w:left="113" w:firstLine="32"/>
              <w:rPr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i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niejednorodnych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podaje przykłady mieszanin</w:t>
            </w:r>
          </w:p>
          <w:p w:rsidR="00A60382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proste metody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rozdzielania mieszanin na składniki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definiuje</w:t>
            </w:r>
            <w:r w:rsidR="005A15D0" w:rsidRPr="004413CF">
              <w:rPr>
                <w:color w:val="000000"/>
                <w:spacing w:val="1"/>
                <w:sz w:val="18"/>
                <w:szCs w:val="18"/>
              </w:rPr>
              <w:t xml:space="preserve"> pojęcia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zjawisko fizyczne</w:t>
            </w:r>
            <w:r w:rsidR="00021F0C" w:rsidRPr="004413CF">
              <w:rPr>
                <w:i/>
                <w:color w:val="000000"/>
                <w:spacing w:val="1"/>
                <w:sz w:val="18"/>
                <w:szCs w:val="18"/>
              </w:rPr>
              <w:br/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reakcj</w:t>
            </w:r>
            <w:r w:rsidR="005A15D0" w:rsidRPr="004413CF">
              <w:rPr>
                <w:i/>
                <w:color w:val="000000"/>
                <w:spacing w:val="-3"/>
                <w:sz w:val="18"/>
                <w:szCs w:val="18"/>
              </w:rPr>
              <w:t>a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 xml:space="preserve"> </w:t>
            </w:r>
            <w:r w:rsidR="00191D62" w:rsidRPr="004413CF">
              <w:rPr>
                <w:i/>
                <w:color w:val="000000"/>
                <w:spacing w:val="-3"/>
                <w:sz w:val="18"/>
                <w:szCs w:val="18"/>
              </w:rPr>
              <w:t>chemiczna</w:t>
            </w:r>
          </w:p>
          <w:p w:rsidR="005A15D0" w:rsidRPr="004413CF" w:rsidRDefault="008F54EE" w:rsidP="00191D62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podaje przykłady zjawisk fizycznych</w:t>
            </w:r>
          </w:p>
          <w:p w:rsidR="009315B1" w:rsidRDefault="008F54EE" w:rsidP="006F57B4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i reakcji chemicznych zachodzących</w:t>
            </w:r>
            <w:r w:rsidR="006F57B4">
              <w:rPr>
                <w:b/>
                <w:bCs/>
                <w:sz w:val="18"/>
                <w:szCs w:val="18"/>
              </w:rPr>
              <w:t xml:space="preserve"> </w:t>
            </w:r>
          </w:p>
          <w:p w:rsidR="008F54EE" w:rsidRPr="004413CF" w:rsidRDefault="008F54EE" w:rsidP="006F57B4">
            <w:pPr>
              <w:shd w:val="clear" w:color="auto" w:fill="FFFFFF"/>
              <w:ind w:left="14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w otoczeniu człowieka</w:t>
            </w:r>
          </w:p>
          <w:p w:rsidR="005A15D0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definiuje</w:t>
            </w:r>
            <w:r w:rsidR="005A15D0" w:rsidRPr="004413CF">
              <w:rPr>
                <w:color w:val="000000"/>
                <w:sz w:val="18"/>
                <w:szCs w:val="18"/>
              </w:rPr>
              <w:t xml:space="preserve"> pojęcia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z w:val="18"/>
                <w:szCs w:val="18"/>
              </w:rPr>
              <w:t>pierwiastek chemiczny</w:t>
            </w:r>
          </w:p>
          <w:p w:rsidR="008F54EE" w:rsidRPr="004413CF" w:rsidRDefault="008F54EE" w:rsidP="00191D62">
            <w:pPr>
              <w:shd w:val="clear" w:color="auto" w:fill="FFFFFF"/>
              <w:ind w:left="113" w:firstLine="32"/>
              <w:rPr>
                <w:i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z w:val="18"/>
                <w:szCs w:val="18"/>
              </w:rPr>
              <w:t>związek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:rsidR="00AE2D00" w:rsidRPr="004413CF" w:rsidRDefault="00AE2D00" w:rsidP="00191D62">
            <w:pPr>
              <w:shd w:val="clear" w:color="auto" w:fill="FFFFFF"/>
              <w:ind w:left="19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dzieli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chemiczne na proste</w:t>
            </w:r>
          </w:p>
          <w:p w:rsidR="00AE2D00" w:rsidRPr="004413CF" w:rsidRDefault="00FB4A73" w:rsidP="00191D62">
            <w:pPr>
              <w:shd w:val="clear" w:color="auto" w:fill="FFFFFF"/>
              <w:ind w:left="145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i złożone oraz</w:t>
            </w:r>
            <w:r w:rsidR="00AE2D00" w:rsidRPr="004413CF">
              <w:rPr>
                <w:color w:val="000000"/>
                <w:spacing w:val="-1"/>
                <w:sz w:val="18"/>
                <w:szCs w:val="18"/>
              </w:rPr>
              <w:t xml:space="preserve"> na pierwiastki</w:t>
            </w:r>
            <w:r w:rsidR="00AE2D00" w:rsidRPr="004413CF">
              <w:rPr>
                <w:sz w:val="18"/>
                <w:szCs w:val="18"/>
              </w:rPr>
              <w:t xml:space="preserve"> </w:t>
            </w:r>
            <w:r w:rsidR="00AE2D00" w:rsidRPr="004413CF">
              <w:rPr>
                <w:color w:val="000000"/>
                <w:spacing w:val="-1"/>
                <w:sz w:val="18"/>
                <w:szCs w:val="18"/>
              </w:rPr>
              <w:t>i związki chemiczne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lastRenderedPageBreak/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podaje przykłady związków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7D4301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8909AA" w:rsidRPr="004413CF">
              <w:rPr>
                <w:b/>
                <w:bCs/>
                <w:color w:val="000000"/>
                <w:sz w:val="18"/>
                <w:szCs w:val="18"/>
              </w:rPr>
              <w:t xml:space="preserve">dzieli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pierwiastki chemiczne na</w:t>
            </w:r>
          </w:p>
          <w:p w:rsidR="008F54EE" w:rsidRPr="004413CF" w:rsidRDefault="008F54EE" w:rsidP="00191D62">
            <w:pPr>
              <w:shd w:val="clear" w:color="auto" w:fill="FFFFFF"/>
              <w:ind w:left="113" w:firstLine="32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metale i niemetale</w:t>
            </w:r>
          </w:p>
          <w:p w:rsidR="008F54EE" w:rsidRPr="004413CF" w:rsidRDefault="008F54EE" w:rsidP="002C5968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podaje przykłady pierwiastków</w:t>
            </w:r>
            <w:r w:rsidR="008909AA"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 xml:space="preserve">chemicznych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(metali i niemetali)</w:t>
            </w:r>
          </w:p>
          <w:p w:rsidR="00B17A63" w:rsidRPr="004413CF" w:rsidRDefault="002D791E" w:rsidP="00191D62">
            <w:pPr>
              <w:shd w:val="clear" w:color="auto" w:fill="FFFFFF"/>
              <w:ind w:left="145" w:hanging="145"/>
              <w:rPr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="00B17A63" w:rsidRPr="004413CF">
              <w:rPr>
                <w:b/>
                <w:bCs/>
                <w:sz w:val="18"/>
                <w:szCs w:val="18"/>
              </w:rPr>
              <w:t>wymienia niektóre czynniki powodujące korozję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posługuje się symbolami</w:t>
            </w:r>
            <w:r w:rsidR="00E36C6E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chemicznymi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pierwiastków </w:t>
            </w:r>
            <w:r w:rsidR="007D4301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(H, O, N, Cl, S, C, P, Si, Na, K, Ca, Mg, Fe, Zn, Cu, Al, Pb, Sn, Ag, Hg)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DF06E6" w:rsidRPr="004413CF" w:rsidRDefault="00DF06E6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omawia, czym zajmuje </w:t>
            </w:r>
            <w:r w:rsidR="008E4E95" w:rsidRPr="004413CF">
              <w:rPr>
                <w:color w:val="000000"/>
                <w:sz w:val="18"/>
                <w:szCs w:val="18"/>
              </w:rPr>
              <w:t>się</w:t>
            </w:r>
            <w:r w:rsidR="008E4E95" w:rsidRPr="004413CF"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chemia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dlaczego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chemia jest nauką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przydatną ludziom</w:t>
            </w:r>
          </w:p>
          <w:p w:rsidR="008F54EE" w:rsidRDefault="008F54EE" w:rsidP="00191D62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D25FE5" w:rsidRPr="004413CF">
              <w:rPr>
                <w:color w:val="000000"/>
                <w:sz w:val="18"/>
                <w:szCs w:val="18"/>
              </w:rPr>
              <w:t>wyjaśni</w:t>
            </w:r>
            <w:r w:rsidR="009E46E1" w:rsidRPr="004413CF">
              <w:rPr>
                <w:color w:val="000000"/>
                <w:sz w:val="18"/>
                <w:szCs w:val="18"/>
              </w:rPr>
              <w:t>a</w:t>
            </w:r>
            <w:r w:rsidR="008E4E95" w:rsidRPr="004413CF">
              <w:rPr>
                <w:color w:val="000000"/>
                <w:sz w:val="18"/>
                <w:szCs w:val="18"/>
              </w:rPr>
              <w:t>,</w:t>
            </w:r>
            <w:r w:rsidR="00D25FE5" w:rsidRPr="004413CF">
              <w:rPr>
                <w:color w:val="000000"/>
                <w:sz w:val="18"/>
                <w:szCs w:val="18"/>
              </w:rPr>
              <w:t xml:space="preserve"> czym są obserwacje, a czym wnioski z doświadczenia</w:t>
            </w:r>
          </w:p>
          <w:p w:rsidR="00B3707E" w:rsidRPr="004413CF" w:rsidRDefault="00B3707E" w:rsidP="00B3707E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4413CF">
              <w:rPr>
                <w:color w:val="000000"/>
                <w:sz w:val="18"/>
                <w:szCs w:val="18"/>
              </w:rPr>
              <w:t xml:space="preserve"> definiuje pojęcia </w:t>
            </w:r>
            <w:r w:rsidRPr="004413CF">
              <w:rPr>
                <w:i/>
                <w:color w:val="000000"/>
                <w:sz w:val="18"/>
                <w:szCs w:val="18"/>
              </w:rPr>
              <w:t>pierwiastek chemiczny</w:t>
            </w:r>
          </w:p>
          <w:p w:rsidR="00CD5040" w:rsidRPr="007A6A33" w:rsidRDefault="00B3707E" w:rsidP="007A6A33">
            <w:pPr>
              <w:shd w:val="clear" w:color="auto" w:fill="FFFFFF"/>
              <w:ind w:left="113" w:firstLine="32"/>
              <w:rPr>
                <w:i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i </w:t>
            </w:r>
            <w:r w:rsidRPr="004413CF">
              <w:rPr>
                <w:i/>
                <w:color w:val="000000"/>
                <w:sz w:val="18"/>
                <w:szCs w:val="18"/>
              </w:rPr>
              <w:t>związek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3"/>
                <w:sz w:val="18"/>
                <w:szCs w:val="18"/>
              </w:rPr>
              <w:t>chemiczny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wyjaśnia, czym ciało fizyczne</w:t>
            </w:r>
            <w:r w:rsidR="00FA244C">
              <w:rPr>
                <w:color w:val="000000"/>
                <w:spacing w:val="-1"/>
                <w:sz w:val="18"/>
                <w:szCs w:val="18"/>
              </w:rPr>
              <w:t xml:space="preserve"> różni się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od substancji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opisuje właściwości substancji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wymienia i wyjaśnia podstawowe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sposoby</w:t>
            </w:r>
          </w:p>
          <w:p w:rsidR="009F51BB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rozdzielania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mieszanin</w:t>
            </w:r>
            <w:r w:rsidR="00CF0B35" w:rsidRPr="004413CF">
              <w:rPr>
                <w:color w:val="000000"/>
                <w:spacing w:val="-3"/>
                <w:sz w:val="18"/>
                <w:szCs w:val="18"/>
              </w:rPr>
              <w:t xml:space="preserve"> na składniki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sporządz</w:t>
            </w:r>
            <w:r w:rsidR="005A15D0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mieszaninę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874D67"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dobiera metodę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rozdzielani</w:t>
            </w:r>
            <w:r w:rsidR="008E4E95"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mieszanin</w:t>
            </w:r>
            <w:r w:rsidR="00304EC2"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>y na składniki</w:t>
            </w:r>
          </w:p>
          <w:p w:rsidR="008E4E95" w:rsidRPr="004413CF" w:rsidRDefault="008F54EE" w:rsidP="002C5968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opisuje </w:t>
            </w:r>
            <w:r w:rsidR="00874D67" w:rsidRPr="004413CF">
              <w:rPr>
                <w:b/>
                <w:bCs/>
                <w:color w:val="000000"/>
                <w:sz w:val="18"/>
                <w:szCs w:val="18"/>
              </w:rPr>
              <w:t xml:space="preserve">i porównuje </w:t>
            </w:r>
            <w:r w:rsidR="00874D67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zjawisko</w:t>
            </w:r>
            <w:r w:rsidR="008E4E95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fizyczne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F54EE" w:rsidRPr="004413CF" w:rsidRDefault="00874D67" w:rsidP="002C5968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firstLine="52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i reakcję chemiczną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</w:t>
            </w:r>
            <w:r w:rsidR="00A62571" w:rsidRPr="004413CF">
              <w:rPr>
                <w:color w:val="000000"/>
                <w:sz w:val="18"/>
                <w:szCs w:val="18"/>
              </w:rPr>
              <w:t xml:space="preserve">pojęcie </w:t>
            </w:r>
            <w:r w:rsidR="00A62571" w:rsidRPr="004413CF">
              <w:rPr>
                <w:i/>
                <w:color w:val="000000"/>
                <w:sz w:val="18"/>
                <w:szCs w:val="18"/>
              </w:rPr>
              <w:t>stopy metali</w:t>
            </w:r>
          </w:p>
          <w:p w:rsidR="005A15D0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zjawisk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fizycznych</w:t>
            </w:r>
          </w:p>
          <w:p w:rsidR="005A15D0" w:rsidRPr="004413CF" w:rsidRDefault="008F54EE" w:rsidP="003B40F9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reakcji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chemicznych zachodzących</w:t>
            </w:r>
          </w:p>
          <w:p w:rsidR="008F54EE" w:rsidRPr="004413CF" w:rsidRDefault="008F54EE" w:rsidP="003B40F9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w otoczeniu człowieka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rozpoznaje pierwiastki</w:t>
            </w:r>
            <w:r w:rsidR="009F51BB" w:rsidRPr="004413CF">
              <w:rPr>
                <w:color w:val="000000"/>
                <w:spacing w:val="-1"/>
                <w:sz w:val="18"/>
                <w:szCs w:val="18"/>
              </w:rPr>
              <w:t xml:space="preserve"> i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 chemiczne</w:t>
            </w:r>
          </w:p>
          <w:p w:rsidR="008654C3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wyjaśnia różnicę między pierwiastkiem</w:t>
            </w:r>
            <w:r w:rsidR="00874D67" w:rsidRPr="004413CF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związkiem chemicznym</w:t>
            </w:r>
            <w:r w:rsidR="005F0389" w:rsidRPr="004413CF">
              <w:rPr>
                <w:b/>
                <w:bCs/>
                <w:color w:val="000000"/>
                <w:sz w:val="18"/>
                <w:szCs w:val="18"/>
              </w:rPr>
              <w:t xml:space="preserve"> i</w:t>
            </w:r>
            <w:r w:rsidR="00874D67" w:rsidRPr="004413CF">
              <w:rPr>
                <w:b/>
                <w:bCs/>
                <w:color w:val="000000"/>
                <w:sz w:val="18"/>
                <w:szCs w:val="18"/>
              </w:rPr>
              <w:t xml:space="preserve"> mieszaniną</w:t>
            </w:r>
          </w:p>
          <w:p w:rsidR="008F54EE" w:rsidRDefault="005D01EE" w:rsidP="005F0389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proponuje sposoby zabezpieczenia </w:t>
            </w:r>
            <w:r w:rsidR="005F0389" w:rsidRPr="004413CF">
              <w:rPr>
                <w:b/>
                <w:bCs/>
                <w:color w:val="000000"/>
                <w:sz w:val="18"/>
                <w:szCs w:val="18"/>
              </w:rPr>
              <w:t xml:space="preserve">przed rdzewieniem </w:t>
            </w:r>
            <w:r w:rsidR="00CF0B35" w:rsidRPr="004413CF">
              <w:rPr>
                <w:b/>
                <w:bCs/>
                <w:color w:val="000000"/>
                <w:sz w:val="18"/>
                <w:szCs w:val="18"/>
              </w:rPr>
              <w:t>przedmiotów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947D5" w:rsidRPr="004413CF">
              <w:rPr>
                <w:b/>
                <w:bCs/>
                <w:color w:val="000000"/>
                <w:sz w:val="18"/>
                <w:szCs w:val="18"/>
              </w:rPr>
              <w:t xml:space="preserve">wykonanych </w:t>
            </w:r>
            <w:r w:rsidR="006F57B4">
              <w:rPr>
                <w:b/>
                <w:bCs/>
                <w:color w:val="000000"/>
                <w:sz w:val="18"/>
                <w:szCs w:val="18"/>
              </w:rPr>
              <w:br/>
            </w:r>
            <w:r w:rsidR="004947D5" w:rsidRPr="004413CF">
              <w:rPr>
                <w:b/>
                <w:bCs/>
                <w:color w:val="000000"/>
                <w:sz w:val="18"/>
                <w:szCs w:val="18"/>
              </w:rPr>
              <w:t>z żelaza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55871" w:rsidRPr="004413CF" w:rsidRDefault="007A6A33" w:rsidP="00055871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-</w:t>
            </w:r>
            <w:r w:rsidR="00055871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przeprowadza </w:t>
            </w:r>
            <w:r w:rsidR="00055871" w:rsidRPr="004413CF">
              <w:rPr>
                <w:bCs/>
                <w:color w:val="000000"/>
                <w:spacing w:val="-2"/>
                <w:sz w:val="18"/>
                <w:szCs w:val="18"/>
              </w:rPr>
              <w:t>proste</w:t>
            </w:r>
            <w:r w:rsidR="00055871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obliczenia</w:t>
            </w:r>
          </w:p>
          <w:p w:rsidR="00055871" w:rsidRPr="004413CF" w:rsidRDefault="00055871" w:rsidP="00055871">
            <w:pPr>
              <w:shd w:val="clear" w:color="auto" w:fill="FFFFFF"/>
              <w:ind w:left="142" w:firstLine="3"/>
              <w:rPr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z wykorzystaniem pojęć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 xml:space="preserve"> masa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055871" w:rsidRPr="004413CF" w:rsidRDefault="00055871" w:rsidP="005F0389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F54EE" w:rsidRPr="004413CF" w:rsidRDefault="008F54EE" w:rsidP="002C5968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podaje zastosowani</w:t>
            </w:r>
            <w:r w:rsidR="001C7B56" w:rsidRPr="004413CF">
              <w:rPr>
                <w:color w:val="000000"/>
                <w:spacing w:val="-3"/>
                <w:sz w:val="18"/>
                <w:szCs w:val="18"/>
              </w:rPr>
              <w:t>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="00304EC2" w:rsidRPr="004413CF">
              <w:rPr>
                <w:color w:val="000000"/>
                <w:spacing w:val="-5"/>
                <w:sz w:val="18"/>
                <w:szCs w:val="18"/>
              </w:rPr>
              <w:t>wybranego</w:t>
            </w:r>
            <w:r w:rsidRPr="00FB6584">
              <w:rPr>
                <w:color w:val="000000"/>
                <w:spacing w:val="-3"/>
                <w:sz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szkła</w:t>
            </w:r>
            <w:r w:rsidR="00842261" w:rsidRPr="004413CF">
              <w:rPr>
                <w:color w:val="000000"/>
                <w:spacing w:val="-3"/>
                <w:sz w:val="18"/>
                <w:szCs w:val="18"/>
              </w:rPr>
              <w:t xml:space="preserve"> i </w:t>
            </w:r>
            <w:r w:rsidR="00842261" w:rsidRPr="00FB6584">
              <w:rPr>
                <w:color w:val="000000"/>
                <w:spacing w:val="-3"/>
                <w:sz w:val="18"/>
              </w:rPr>
              <w:t>sprzętu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laboratoryjnego</w:t>
            </w:r>
          </w:p>
          <w:p w:rsidR="008D7553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 na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podstawie</w:t>
            </w:r>
          </w:p>
          <w:p w:rsidR="008F54EE" w:rsidRPr="004413CF" w:rsidRDefault="008F54EE" w:rsidP="00191D62">
            <w:pPr>
              <w:shd w:val="clear" w:color="auto" w:fill="FFFFFF"/>
              <w:ind w:left="113" w:firstLine="5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podanych </w:t>
            </w:r>
            <w:r w:rsidR="003D174A" w:rsidRPr="004413CF">
              <w:rPr>
                <w:color w:val="000000"/>
                <w:spacing w:val="-2"/>
                <w:sz w:val="18"/>
                <w:szCs w:val="18"/>
              </w:rPr>
              <w:t>właściwoś</w:t>
            </w:r>
            <w:r w:rsidR="002713A7" w:rsidRPr="004413CF">
              <w:rPr>
                <w:color w:val="000000"/>
                <w:spacing w:val="-2"/>
                <w:sz w:val="18"/>
                <w:szCs w:val="18"/>
              </w:rPr>
              <w:t>ć</w:t>
            </w:r>
          </w:p>
          <w:p w:rsidR="0047351E" w:rsidRPr="004413CF" w:rsidRDefault="00304EC2" w:rsidP="00191D62">
            <w:pPr>
              <w:shd w:val="clear" w:color="auto" w:fill="FFFFFF"/>
              <w:ind w:left="1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przeprowadza </w:t>
            </w:r>
            <w:r w:rsidR="0047351E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obliczenia</w:t>
            </w:r>
          </w:p>
          <w:p w:rsidR="0047351E" w:rsidRPr="004413CF" w:rsidRDefault="0047351E" w:rsidP="00191D62">
            <w:pPr>
              <w:shd w:val="clear" w:color="auto" w:fill="FFFFFF"/>
              <w:ind w:left="166"/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z wykorzystaniem pojęć: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masa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gęstość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objętość</w:t>
            </w:r>
          </w:p>
          <w:p w:rsidR="0047351E" w:rsidRPr="004413CF" w:rsidRDefault="00304EC2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CD5040" w:rsidRPr="004413CF">
              <w:rPr>
                <w:color w:val="000000"/>
                <w:sz w:val="18"/>
                <w:szCs w:val="18"/>
              </w:rPr>
              <w:t>przelicza jednostki</w:t>
            </w:r>
          </w:p>
          <w:p w:rsidR="008D7553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rozdzielenia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wskazanej</w:t>
            </w:r>
          </w:p>
          <w:p w:rsidR="008F54EE" w:rsidRPr="004413CF" w:rsidRDefault="00F70F3A" w:rsidP="00191D62">
            <w:pPr>
              <w:shd w:val="clear" w:color="auto" w:fill="FFFFFF"/>
              <w:ind w:left="113" w:firstLine="53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m</w:t>
            </w:r>
            <w:r w:rsidR="008F54EE" w:rsidRPr="004413CF">
              <w:rPr>
                <w:color w:val="000000"/>
                <w:spacing w:val="-4"/>
                <w:sz w:val="18"/>
                <w:szCs w:val="18"/>
              </w:rPr>
              <w:t>ieszaniny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na składniki</w:t>
            </w:r>
          </w:p>
          <w:p w:rsidR="008F54EE" w:rsidRPr="004413CF" w:rsidRDefault="008F54EE" w:rsidP="00191D62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wskazuje różnice między właściwościami fizycznymi składników mieszaniny, które umożliwiają jej rozdzielenie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projektuje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doświadczenia ilustrujące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reakcję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chemiczną i formułuje wnioski</w:t>
            </w:r>
          </w:p>
          <w:p w:rsidR="002E20B6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3D174A" w:rsidRPr="004413CF">
              <w:rPr>
                <w:color w:val="000000"/>
                <w:sz w:val="18"/>
                <w:szCs w:val="18"/>
              </w:rPr>
              <w:t>wskazuje w podanych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przykładach</w:t>
            </w:r>
          </w:p>
          <w:p w:rsidR="008F54EE" w:rsidRPr="004413CF" w:rsidRDefault="002E20B6" w:rsidP="00191D62">
            <w:pPr>
              <w:shd w:val="clear" w:color="auto" w:fill="FFFFFF"/>
              <w:ind w:left="113" w:firstLine="5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reakcję</w:t>
            </w:r>
            <w:r w:rsidR="008F54EE" w:rsidRPr="004413CF">
              <w:rPr>
                <w:color w:val="000000"/>
                <w:sz w:val="18"/>
                <w:szCs w:val="18"/>
              </w:rPr>
              <w:t xml:space="preserve"> 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>chemiczną i zjawisko fizyczne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wskazuje wśród różnych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substancji mieszaninę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 związek chemiczny</w:t>
            </w:r>
          </w:p>
          <w:p w:rsidR="002E20B6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wyjaśnia różnicę między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mieszaniną</w:t>
            </w:r>
          </w:p>
          <w:p w:rsidR="008F54EE" w:rsidRPr="007A6A33" w:rsidRDefault="008F54EE" w:rsidP="007A6A33">
            <w:pPr>
              <w:shd w:val="clear" w:color="auto" w:fill="FFFFFF"/>
              <w:ind w:left="113" w:firstLine="5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a związkiem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="007A6A33">
              <w:rPr>
                <w:color w:val="000000"/>
                <w:spacing w:val="-3"/>
                <w:sz w:val="18"/>
                <w:szCs w:val="18"/>
              </w:rPr>
              <w:t>chemicznym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842261" w:rsidRPr="004413CF">
              <w:rPr>
                <w:color w:val="000000"/>
                <w:spacing w:val="-1"/>
                <w:sz w:val="18"/>
                <w:szCs w:val="18"/>
              </w:rPr>
              <w:t>opisuje doświadczenia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wykonywane na lekcji</w:t>
            </w:r>
          </w:p>
          <w:p w:rsidR="008E3ED8" w:rsidRPr="004413CF" w:rsidRDefault="008E3ED8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A62571" w:rsidRPr="004413CF">
              <w:rPr>
                <w:color w:val="000000"/>
                <w:spacing w:val="-1"/>
                <w:sz w:val="18"/>
                <w:szCs w:val="18"/>
              </w:rPr>
              <w:t>przeprowadza wybrane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doświadczen</w:t>
            </w:r>
            <w:r w:rsidR="00F17044" w:rsidRPr="004413CF">
              <w:rPr>
                <w:color w:val="000000"/>
                <w:spacing w:val="-1"/>
                <w:sz w:val="18"/>
                <w:szCs w:val="18"/>
              </w:rPr>
              <w:t>ia</w:t>
            </w:r>
          </w:p>
          <w:p w:rsidR="008F54EE" w:rsidRPr="004413CF" w:rsidRDefault="008F54EE" w:rsidP="00191D62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F54EE" w:rsidRPr="004413CF" w:rsidRDefault="008F54EE" w:rsidP="00191D62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sz w:val="18"/>
                <w:szCs w:val="18"/>
              </w:rPr>
              <w:t>patyn</w:t>
            </w:r>
            <w:r w:rsidR="00DD3DA8" w:rsidRPr="004413CF">
              <w:rPr>
                <w:i/>
                <w:sz w:val="18"/>
                <w:szCs w:val="18"/>
              </w:rPr>
              <w:t>a</w:t>
            </w:r>
          </w:p>
          <w:p w:rsidR="008F54EE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projektuje doświadczenie</w:t>
            </w:r>
            <w:r w:rsidRPr="004413CF">
              <w:rPr>
                <w:sz w:val="18"/>
                <w:szCs w:val="18"/>
              </w:rPr>
              <w:t xml:space="preserve"> </w:t>
            </w:r>
            <w:r w:rsidR="0012473B" w:rsidRPr="004413CF">
              <w:rPr>
                <w:sz w:val="18"/>
                <w:szCs w:val="18"/>
              </w:rPr>
              <w:t xml:space="preserve">o podanym tytule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(</w:t>
            </w:r>
            <w:r w:rsidR="0012473B" w:rsidRPr="004413CF">
              <w:rPr>
                <w:color w:val="000000"/>
                <w:spacing w:val="-4"/>
                <w:sz w:val="18"/>
                <w:szCs w:val="18"/>
              </w:rPr>
              <w:t>rysuje schemat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,</w:t>
            </w:r>
            <w:r w:rsidR="0012473B" w:rsidRPr="004413CF">
              <w:rPr>
                <w:color w:val="000000"/>
                <w:spacing w:val="-4"/>
                <w:sz w:val="18"/>
                <w:szCs w:val="18"/>
              </w:rPr>
              <w:t xml:space="preserve"> zapisuje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 obserwacje</w:t>
            </w:r>
            <w:r w:rsidR="0012473B" w:rsidRPr="004413CF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="006F61D4" w:rsidRPr="004413CF">
              <w:rPr>
                <w:color w:val="000000"/>
                <w:spacing w:val="-4"/>
                <w:sz w:val="18"/>
                <w:szCs w:val="18"/>
              </w:rPr>
              <w:t xml:space="preserve">i </w:t>
            </w:r>
            <w:r w:rsidR="006F0C78" w:rsidRPr="004413CF">
              <w:rPr>
                <w:color w:val="000000"/>
                <w:spacing w:val="-4"/>
                <w:sz w:val="18"/>
                <w:szCs w:val="18"/>
              </w:rPr>
              <w:t xml:space="preserve">formułuje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wnioski)</w:t>
            </w:r>
          </w:p>
          <w:p w:rsidR="002E20B6" w:rsidRPr="004413CF" w:rsidRDefault="008F54EE" w:rsidP="00191D62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5F0389" w:rsidRPr="004413CF">
              <w:rPr>
                <w:color w:val="000000"/>
                <w:spacing w:val="-1"/>
                <w:sz w:val="18"/>
                <w:szCs w:val="18"/>
              </w:rPr>
              <w:t xml:space="preserve">przeprowadza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działu</w:t>
            </w:r>
          </w:p>
          <w:p w:rsidR="008F54EE" w:rsidRPr="004413CF" w:rsidRDefault="00A11043" w:rsidP="00191D62">
            <w:pPr>
              <w:shd w:val="clear" w:color="auto" w:fill="FFFFFF"/>
              <w:ind w:left="113" w:firstLine="53"/>
              <w:rPr>
                <w:sz w:val="18"/>
                <w:szCs w:val="18"/>
              </w:rPr>
            </w:pP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Substancje i ich przemiany</w:t>
            </w:r>
          </w:p>
          <w:p w:rsidR="008F54EE" w:rsidRPr="004413CF" w:rsidRDefault="008F54EE" w:rsidP="004C4F6F">
            <w:pPr>
              <w:shd w:val="clear" w:color="auto" w:fill="FFFFFF"/>
              <w:ind w:left="210" w:hanging="210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</w:t>
            </w:r>
            <w:r w:rsidR="0074638B" w:rsidRPr="004413CF">
              <w:rPr>
                <w:sz w:val="18"/>
                <w:szCs w:val="18"/>
              </w:rPr>
              <w:t xml:space="preserve"> projektuje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przewiduje wyniki</w:t>
            </w:r>
            <w:r w:rsidRPr="004413CF">
              <w:rPr>
                <w:sz w:val="18"/>
                <w:szCs w:val="18"/>
              </w:rPr>
              <w:t xml:space="preserve"> </w:t>
            </w:r>
            <w:r w:rsidR="008E3ED8" w:rsidRPr="004413CF">
              <w:rPr>
                <w:color w:val="000000"/>
                <w:spacing w:val="-3"/>
                <w:sz w:val="18"/>
                <w:szCs w:val="18"/>
              </w:rPr>
              <w:t>doświadcze</w:t>
            </w:r>
            <w:r w:rsidR="00D07A51" w:rsidRPr="004413CF">
              <w:rPr>
                <w:color w:val="000000"/>
                <w:spacing w:val="-3"/>
                <w:sz w:val="18"/>
                <w:szCs w:val="18"/>
              </w:rPr>
              <w:t>ń</w:t>
            </w:r>
            <w:r w:rsidR="008E3ED8" w:rsidRPr="004413CF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posiadanej wiedzy</w:t>
            </w:r>
          </w:p>
          <w:p w:rsidR="008F54EE" w:rsidRPr="004413CF" w:rsidRDefault="008F54EE" w:rsidP="004B3E47">
            <w:pPr>
              <w:pStyle w:val="Nagwek1"/>
            </w:pPr>
          </w:p>
        </w:tc>
      </w:tr>
      <w:tr w:rsidR="008F54EE" w:rsidRPr="004413CF" w:rsidTr="007066B6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8F54EE" w:rsidRPr="004413CF" w:rsidRDefault="008F54EE" w:rsidP="00191D62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9F51BB" w:rsidRPr="004413CF" w:rsidRDefault="009F51BB" w:rsidP="00191D62"/>
        </w:tc>
      </w:tr>
    </w:tbl>
    <w:p w:rsidR="00544FBA" w:rsidRPr="004413CF" w:rsidRDefault="006F57B4" w:rsidP="00DD3DA8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</w:rPr>
        <w:br/>
      </w:r>
      <w:r w:rsidR="00F70F3A">
        <w:rPr>
          <w:b/>
          <w:bCs/>
          <w:sz w:val="18"/>
          <w:szCs w:val="18"/>
        </w:rPr>
        <w:t>Przykłady</w:t>
      </w:r>
      <w:r w:rsidR="005105F5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3D301E" w:rsidRPr="004413CF">
        <w:rPr>
          <w:b/>
          <w:bCs/>
          <w:sz w:val="18"/>
          <w:szCs w:val="18"/>
        </w:rPr>
        <w:br/>
      </w:r>
      <w:r w:rsidR="003D301E" w:rsidRPr="004413CF">
        <w:rPr>
          <w:b/>
          <w:color w:val="000000"/>
          <w:spacing w:val="-2"/>
          <w:sz w:val="18"/>
          <w:szCs w:val="18"/>
        </w:rPr>
        <w:t>Uczeń:</w:t>
      </w:r>
    </w:p>
    <w:p w:rsidR="00243248" w:rsidRPr="004413CF" w:rsidRDefault="00F33A2E" w:rsidP="00F33A2E">
      <w:pPr>
        <w:shd w:val="clear" w:color="auto" w:fill="FFFFFF"/>
        <w:rPr>
          <w:sz w:val="18"/>
          <w:szCs w:val="18"/>
        </w:rPr>
      </w:pPr>
      <w:r w:rsidRPr="004413CF">
        <w:rPr>
          <w:sz w:val="18"/>
          <w:szCs w:val="18"/>
        </w:rPr>
        <w:t xml:space="preserve">– </w:t>
      </w:r>
      <w:r w:rsidR="00243248" w:rsidRPr="004413CF">
        <w:rPr>
          <w:sz w:val="18"/>
          <w:szCs w:val="18"/>
        </w:rPr>
        <w:t xml:space="preserve">opisuje zasadę rozdziału </w:t>
      </w:r>
      <w:r w:rsidR="00B0691C" w:rsidRPr="004413CF">
        <w:rPr>
          <w:sz w:val="18"/>
          <w:szCs w:val="18"/>
        </w:rPr>
        <w:t xml:space="preserve">mieszanin metodą chromatografii </w:t>
      </w:r>
    </w:p>
    <w:p w:rsidR="00243248" w:rsidRPr="004413CF" w:rsidRDefault="00F33A2E" w:rsidP="00F33A2E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 xml:space="preserve">– </w:t>
      </w:r>
      <w:r w:rsidR="00243248" w:rsidRPr="004413CF">
        <w:rPr>
          <w:color w:val="000000"/>
          <w:spacing w:val="-3"/>
          <w:sz w:val="18"/>
          <w:szCs w:val="18"/>
        </w:rPr>
        <w:t xml:space="preserve">opisuje sposób rozdzielania na składniki bardziej złożonych mieszanin </w:t>
      </w:r>
      <w:r w:rsidR="00B0691C" w:rsidRPr="004413CF">
        <w:rPr>
          <w:color w:val="000000"/>
          <w:spacing w:val="-3"/>
          <w:sz w:val="18"/>
          <w:szCs w:val="18"/>
        </w:rPr>
        <w:t>z wykorzystaniem metod spoza podstawy programowej</w:t>
      </w:r>
    </w:p>
    <w:p w:rsidR="00243248" w:rsidRPr="004413CF" w:rsidRDefault="00F33A2E" w:rsidP="00F33A2E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 xml:space="preserve">– </w:t>
      </w:r>
      <w:r w:rsidR="00243248" w:rsidRPr="004413CF">
        <w:rPr>
          <w:color w:val="000000"/>
          <w:spacing w:val="-3"/>
          <w:sz w:val="18"/>
          <w:szCs w:val="18"/>
        </w:rPr>
        <w:t>wykonuje obliczenia</w:t>
      </w:r>
      <w:r w:rsidR="00B0691C" w:rsidRPr="004413CF">
        <w:rPr>
          <w:color w:val="000000"/>
          <w:spacing w:val="-3"/>
          <w:sz w:val="18"/>
          <w:szCs w:val="18"/>
        </w:rPr>
        <w:t xml:space="preserve"> </w:t>
      </w:r>
      <w:r w:rsidR="00243248" w:rsidRPr="004413CF">
        <w:rPr>
          <w:color w:val="000000"/>
          <w:spacing w:val="-3"/>
          <w:sz w:val="18"/>
          <w:szCs w:val="18"/>
        </w:rPr>
        <w:t>– zadania dotyczące mieszanin</w:t>
      </w:r>
    </w:p>
    <w:p w:rsidR="00544FBA" w:rsidRPr="004413CF" w:rsidRDefault="00544FBA" w:rsidP="00DD3DA8">
      <w:pPr>
        <w:rPr>
          <w:b/>
          <w:bCs/>
        </w:rPr>
      </w:pPr>
    </w:p>
    <w:p w:rsidR="001C121B" w:rsidRPr="004413CF" w:rsidRDefault="007066B6" w:rsidP="001A59E5">
      <w:pPr>
        <w:rPr>
          <w:b/>
          <w:bCs/>
        </w:rPr>
      </w:pPr>
      <w:r w:rsidRPr="004413CF">
        <w:rPr>
          <w:b/>
          <w:bCs/>
        </w:rPr>
        <w:br w:type="page"/>
      </w:r>
      <w:r w:rsidR="001C121B" w:rsidRPr="004413CF">
        <w:rPr>
          <w:b/>
          <w:bCs/>
        </w:rPr>
        <w:lastRenderedPageBreak/>
        <w:t>Składniki powietrza i rodzaje przemian</w:t>
      </w:r>
      <w:r w:rsidR="00550DA1" w:rsidRPr="004413CF">
        <w:rPr>
          <w:b/>
          <w:bCs/>
        </w:rPr>
        <w:t>,</w:t>
      </w:r>
      <w:r w:rsidR="001C121B" w:rsidRPr="004413CF">
        <w:rPr>
          <w:b/>
          <w:bCs/>
        </w:rPr>
        <w:t xml:space="preserve"> jakim</w:t>
      </w:r>
      <w:r w:rsidR="00550DA1" w:rsidRPr="004413CF">
        <w:rPr>
          <w:b/>
          <w:bCs/>
        </w:rPr>
        <w:t xml:space="preserve"> </w:t>
      </w:r>
      <w:r w:rsidR="001C121B" w:rsidRPr="004413CF">
        <w:rPr>
          <w:b/>
          <w:bCs/>
        </w:rPr>
        <w:t>ulegają</w:t>
      </w:r>
    </w:p>
    <w:p w:rsidR="000176AB" w:rsidRPr="004413CF" w:rsidRDefault="000176AB" w:rsidP="001A59E5">
      <w:pPr>
        <w:rPr>
          <w:b/>
          <w:bCs/>
          <w:sz w:val="18"/>
          <w:szCs w:val="18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062"/>
        <w:gridCol w:w="3522"/>
        <w:gridCol w:w="3066"/>
      </w:tblGrid>
      <w:tr w:rsidR="00CA4DB0" w:rsidRPr="004413CF" w:rsidTr="00CA4DB0">
        <w:trPr>
          <w:trHeight w:val="168"/>
          <w:jc w:val="center"/>
        </w:trPr>
        <w:tc>
          <w:tcPr>
            <w:tcW w:w="1172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1460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1266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1102" w:type="pct"/>
            <w:shd w:val="pct10" w:color="auto" w:fill="FFFFFF"/>
          </w:tcPr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1C121B" w:rsidRPr="004413CF" w:rsidRDefault="001C121B" w:rsidP="00A71890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CA4DB0" w:rsidRPr="004413CF" w:rsidTr="00CA4DB0">
        <w:trPr>
          <w:cantSplit/>
          <w:trHeight w:val="7880"/>
          <w:jc w:val="center"/>
        </w:trPr>
        <w:tc>
          <w:tcPr>
            <w:tcW w:w="1172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6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opisuje skład i właściwości powietrza</w:t>
            </w:r>
          </w:p>
          <w:p w:rsidR="00CA4DB0" w:rsidRPr="004413CF" w:rsidRDefault="00CA4DB0" w:rsidP="000176AB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podaje, że woda jest związkiem </w:t>
            </w:r>
          </w:p>
          <w:p w:rsidR="00CA4DB0" w:rsidRPr="004413CF" w:rsidRDefault="00CA4DB0" w:rsidP="000176AB">
            <w:pPr>
              <w:shd w:val="clear" w:color="auto" w:fill="FFFFFF"/>
              <w:ind w:left="113" w:firstLine="29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chemicznym wodoru i tlenu</w:t>
            </w:r>
          </w:p>
          <w:p w:rsidR="00CA4DB0" w:rsidRPr="004413CF" w:rsidRDefault="00CA4DB0" w:rsidP="000176AB">
            <w:p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tłumac</w:t>
            </w:r>
            <w:r>
              <w:rPr>
                <w:b/>
                <w:bCs/>
                <w:sz w:val="18"/>
                <w:szCs w:val="18"/>
              </w:rPr>
              <w:t>zy, na czym polega zmiana stanu</w:t>
            </w:r>
            <w:r w:rsidRPr="004413CF">
              <w:rPr>
                <w:b/>
                <w:bCs/>
                <w:sz w:val="18"/>
                <w:szCs w:val="18"/>
              </w:rPr>
              <w:t xml:space="preserve"> skupienia </w:t>
            </w:r>
            <w:r w:rsidRPr="004413CF">
              <w:rPr>
                <w:bCs/>
                <w:sz w:val="18"/>
                <w:szCs w:val="18"/>
              </w:rPr>
              <w:t>na przykładzie wody</w:t>
            </w:r>
          </w:p>
          <w:p w:rsidR="00CA4DB0" w:rsidRPr="004413CF" w:rsidRDefault="00CA4DB0" w:rsidP="00A71890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4413CF">
              <w:rPr>
                <w:bCs/>
                <w:sz w:val="18"/>
                <w:szCs w:val="18"/>
              </w:rPr>
              <w:t>– definiuje</w:t>
            </w:r>
            <w:r>
              <w:rPr>
                <w:bCs/>
                <w:sz w:val="18"/>
                <w:szCs w:val="18"/>
              </w:rPr>
              <w:t xml:space="preserve"> pojęcie</w:t>
            </w:r>
            <w:r w:rsidRPr="004413CF">
              <w:rPr>
                <w:bCs/>
                <w:sz w:val="18"/>
                <w:szCs w:val="18"/>
              </w:rPr>
              <w:t xml:space="preserve"> </w:t>
            </w:r>
            <w:r w:rsidRPr="00FB6584">
              <w:rPr>
                <w:i/>
                <w:sz w:val="18"/>
              </w:rPr>
              <w:t>wodorki</w:t>
            </w:r>
          </w:p>
          <w:p w:rsidR="00CA4DB0" w:rsidRPr="004413CF" w:rsidRDefault="00CA4DB0" w:rsidP="000176AB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omawia obieg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b/>
                <w:sz w:val="18"/>
                <w:szCs w:val="18"/>
              </w:rPr>
              <w:t>tlenu i tlenku węgla(IV) w przyrodzie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 znaczenie powietrza,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wody, tlenu, tlenku węgla(IV)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podaje, jak można wykryć tlenek węgla(IV)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określa, jak zachowują się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substancje 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higroskopijne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omawia, na czym polega </w:t>
            </w:r>
            <w:r w:rsidRPr="004413CF">
              <w:rPr>
                <w:color w:val="000000"/>
                <w:spacing w:val="-7"/>
                <w:sz w:val="18"/>
                <w:szCs w:val="18"/>
              </w:rPr>
              <w:t>spalanie</w:t>
            </w:r>
          </w:p>
          <w:p w:rsidR="00CA4DB0" w:rsidRPr="004413CF" w:rsidRDefault="00CA4DB0" w:rsidP="006C0167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definiuje pojęcia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substrat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produkt reakcji chemicznej</w:t>
            </w:r>
          </w:p>
          <w:p w:rsidR="00CA4DB0" w:rsidRPr="004413CF" w:rsidRDefault="00CA4DB0" w:rsidP="006C0167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wskazuje substraty i produkty reakcji chemicznej </w:t>
            </w:r>
          </w:p>
          <w:p w:rsidR="00CA4DB0" w:rsidRPr="004413CF" w:rsidRDefault="00CA4DB0" w:rsidP="00A71890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określa typy reakcji chemicznych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co to są tlenki i zna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ich podział</w:t>
            </w:r>
          </w:p>
          <w:p w:rsidR="00CA4DB0" w:rsidRPr="004413CF" w:rsidRDefault="00CA4DB0" w:rsidP="006C0167">
            <w:p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wymienia podstawowe źródła, rodzaje i skutki zanieczyszczeń powietrza</w:t>
            </w:r>
          </w:p>
          <w:p w:rsidR="00CA4DB0" w:rsidRPr="004413CF" w:rsidRDefault="00CA4DB0" w:rsidP="00170F2F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wymienia niektóre efekty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towarzyszące </w:t>
            </w:r>
          </w:p>
          <w:p w:rsidR="00CA4DB0" w:rsidRPr="004413CF" w:rsidRDefault="00CA4DB0" w:rsidP="009E0F6A">
            <w:pPr>
              <w:shd w:val="clear" w:color="auto" w:fill="FFFFFF"/>
              <w:ind w:left="113" w:firstLine="29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reakcjom chemicznym</w:t>
            </w:r>
          </w:p>
        </w:tc>
        <w:tc>
          <w:tcPr>
            <w:tcW w:w="1460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CA4DB0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projektuje i przeprowadza doświadczenie potwierdzające, że powietrze jest mieszaniną jednorodną gazów</w:t>
            </w:r>
          </w:p>
          <w:p w:rsidR="007A6A33" w:rsidRPr="004413CF" w:rsidRDefault="007A6A33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-podaje właściwości składników powietrza</w:t>
            </w:r>
          </w:p>
          <w:p w:rsidR="00CA4DB0" w:rsidRPr="004413CF" w:rsidRDefault="00CA4DB0" w:rsidP="006C0167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wymienia stałe i zmienne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składniki powietrza</w:t>
            </w:r>
          </w:p>
          <w:p w:rsidR="00CA4DB0" w:rsidRPr="004413CF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oblicza przybliżoną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objętość tlenu i azotu,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w sali lekcyjnej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opisuje, jak można otrzymać tlen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właściwości fizyczne i chemiczne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sz w:val="18"/>
                <w:szCs w:val="18"/>
              </w:rPr>
              <w:t>gazów szlachetnych</w:t>
            </w:r>
            <w:r w:rsidRPr="004413CF">
              <w:rPr>
                <w:bCs/>
                <w:sz w:val="18"/>
                <w:szCs w:val="18"/>
              </w:rPr>
              <w:t>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Cs/>
                <w:sz w:val="18"/>
                <w:szCs w:val="18"/>
              </w:rPr>
              <w:t>azotu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  <w:szCs w:val="18"/>
              </w:rPr>
              <w:t>podaje przykłady wodorków niemetali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wyjaśnia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, na czym polega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proces fotosyntezy</w:t>
            </w:r>
          </w:p>
          <w:p w:rsidR="00CA4DB0" w:rsidRPr="004413CF" w:rsidRDefault="00CA4DB0" w:rsidP="00C409D7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wymienia </w:t>
            </w:r>
            <w:r w:rsidRPr="004413CF">
              <w:rPr>
                <w:bCs/>
                <w:color w:val="000000"/>
                <w:spacing w:val="-1"/>
                <w:sz w:val="18"/>
                <w:szCs w:val="18"/>
              </w:rPr>
              <w:t xml:space="preserve">niektóre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zastosowania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azotu,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gazów szlachetnych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, tlenku węgla(IV),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tlenu, wodoru</w:t>
            </w:r>
          </w:p>
          <w:p w:rsidR="00CA4DB0" w:rsidRPr="004413CF" w:rsidRDefault="00CA4DB0" w:rsidP="006C0167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podaje sposób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tlenku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(na przykładzie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reakcji węgla z tlenem)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reakcja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charakterystyczna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plan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uje doświadczenie umożliwiające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wykrycie obecności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tlenku węgla(IV) w powietrzu wydychanym z płuc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wyjaśnia,</w:t>
            </w:r>
            <w:r w:rsidRPr="004413CF">
              <w:rPr>
                <w:color w:val="000000"/>
                <w:sz w:val="18"/>
                <w:szCs w:val="18"/>
              </w:rPr>
              <w:t xml:space="preserve"> co to jest efekt cieplarniany </w:t>
            </w:r>
          </w:p>
          <w:p w:rsidR="00CA4DB0" w:rsidRPr="004413CF" w:rsidRDefault="00CA4DB0" w:rsidP="007544D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opisuje rolę wody i pary wodnej w przyrodzie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wymienia właściwości wody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higroskopijność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zapisuje słownie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przebieg reakcji chemicznej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wskazuje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w zapisie słownym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przebiegu reakcji chemicznej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 xml:space="preserve">substraty i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produkty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pierwiastki i </w:t>
            </w:r>
            <w:r w:rsidRPr="004413CF">
              <w:rPr>
                <w:color w:val="000000"/>
                <w:sz w:val="18"/>
                <w:szCs w:val="18"/>
              </w:rPr>
              <w:t>związki chemiczne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opisuje, na czym polega powstawanie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dziury ozonowej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 kwaśnych opadów</w:t>
            </w:r>
          </w:p>
          <w:p w:rsidR="00CA4DB0" w:rsidRPr="004413CF" w:rsidRDefault="00CA4DB0" w:rsidP="007544DA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podaje </w:t>
            </w:r>
            <w:r w:rsidRPr="004413CF">
              <w:rPr>
                <w:color w:val="000000"/>
                <w:sz w:val="18"/>
                <w:szCs w:val="18"/>
              </w:rPr>
              <w:t xml:space="preserve">sposób otrzymywania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wodoru (w reakcji kwasu chlorowodorowego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metalem)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opisuje sposób identyfikowania gazów:</w:t>
            </w:r>
            <w:r w:rsidRPr="004413CF">
              <w:rPr>
                <w:color w:val="000000"/>
                <w:sz w:val="18"/>
                <w:szCs w:val="18"/>
              </w:rPr>
              <w:t xml:space="preserve"> wodoru, tlenu,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tlenku węgla(IV) </w:t>
            </w:r>
          </w:p>
          <w:p w:rsidR="00CA4DB0" w:rsidRPr="004413CF" w:rsidRDefault="00CA4DB0" w:rsidP="00A7189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 xml:space="preserve">wymienia źródła,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rodzaje i skutki zanieczyszczeń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powietrza</w:t>
            </w:r>
          </w:p>
          <w:p w:rsidR="00CA4DB0" w:rsidRPr="004413CF" w:rsidRDefault="00CA4DB0" w:rsidP="00A7189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wymienia niektóre sposoby postępowania pozw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alające chronić powietrze przed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 xml:space="preserve">zanieczyszczeniami </w:t>
            </w:r>
          </w:p>
          <w:p w:rsidR="00CA4DB0" w:rsidRPr="00CA4DB0" w:rsidRDefault="00CA4DB0" w:rsidP="00CA4DB0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sz w:val="18"/>
                <w:szCs w:val="18"/>
              </w:rPr>
              <w:t>reakcje egzo-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i/>
                <w:sz w:val="18"/>
                <w:szCs w:val="18"/>
              </w:rPr>
              <w:t>i endoenergetyczne</w:t>
            </w:r>
          </w:p>
        </w:tc>
        <w:tc>
          <w:tcPr>
            <w:tcW w:w="1266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określa, które składniki powietrza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są stałe, </w:t>
            </w:r>
          </w:p>
          <w:p w:rsidR="00CA4DB0" w:rsidRPr="004413CF" w:rsidRDefault="00CA4DB0" w:rsidP="007E0C4D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a które zmienne</w:t>
            </w:r>
          </w:p>
          <w:p w:rsidR="00CA4DB0" w:rsidRPr="004413CF" w:rsidRDefault="00CA4DB0" w:rsidP="007544DA">
            <w:pPr>
              <w:shd w:val="clear" w:color="auto" w:fill="FFFFFF"/>
              <w:ind w:left="113" w:hanging="113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wykonuje obliczenia dotyczące zawartości procentowej substancji występujących w powietrzu</w:t>
            </w:r>
          </w:p>
          <w:p w:rsidR="00CA4DB0" w:rsidRPr="004413CF" w:rsidRDefault="00CA4DB0" w:rsidP="00A71890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wykrywa obecność tlenku węgla(IV)</w:t>
            </w:r>
          </w:p>
          <w:p w:rsidR="00CA4DB0" w:rsidRPr="004413CF" w:rsidRDefault="00CA4DB0" w:rsidP="00A71890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opisuje właściwości tlenku węgla(II) </w:t>
            </w:r>
          </w:p>
          <w:p w:rsidR="00CA4DB0" w:rsidRPr="004413CF" w:rsidRDefault="00CA4DB0" w:rsidP="007E0C4D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wyjaśnia rolę procesu fotosyntezy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 naszym życiu</w:t>
            </w:r>
          </w:p>
          <w:p w:rsidR="00CA4DB0" w:rsidRPr="004413CF" w:rsidRDefault="00CA4DB0" w:rsidP="007E0C4D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podaje przykłady substancji szkodliwych dla środowiska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wyjaśnia, skąd się biorą kwaśne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opady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określa zagrożenia wynikające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 efektu </w:t>
            </w:r>
          </w:p>
          <w:p w:rsidR="00CA4DB0" w:rsidRPr="004413CF" w:rsidRDefault="00CA4DB0" w:rsidP="005C7EF1">
            <w:pPr>
              <w:shd w:val="clear" w:color="auto" w:fill="FFFFFF"/>
              <w:ind w:left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cieplarnianego, dziury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ozonowej, kwaśnych opadów</w:t>
            </w:r>
          </w:p>
          <w:p w:rsidR="00CA4DB0" w:rsidRPr="004413CF" w:rsidRDefault="00CA4DB0" w:rsidP="00271ADC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proponuje sposoby zapobiegania powiększaniu się dziury ozonowej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CA4DB0" w:rsidRPr="004413CF" w:rsidRDefault="00CA4DB0" w:rsidP="00271ADC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i ograniczenia powstawania kwaśnych opadów</w:t>
            </w:r>
          </w:p>
          <w:p w:rsidR="00CA4DB0" w:rsidRPr="004413CF" w:rsidRDefault="00CA4DB0" w:rsidP="009E0F6A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projektuje doświadczenia, w których otrzyma tlen, tlenek węgla(IV), wodór</w:t>
            </w:r>
          </w:p>
          <w:p w:rsidR="00CA4DB0" w:rsidRPr="004413CF" w:rsidRDefault="00CA4DB0" w:rsidP="009E0F6A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projektuje doświadczenia, w których zbada właściwości tlenu, tlenku węgla(IV), wodoru</w:t>
            </w:r>
          </w:p>
          <w:p w:rsidR="00CA4DB0" w:rsidRPr="004413CF" w:rsidRDefault="00CA4DB0" w:rsidP="009E0F6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słownie przebieg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różnych rodzajów reakcji chemicznych</w:t>
            </w:r>
          </w:p>
          <w:p w:rsidR="00CA4DB0" w:rsidRPr="004413CF" w:rsidRDefault="00CA4DB0" w:rsidP="00CA4DB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podaje przykłady różnych typów reakcji chemicznych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wykazuje obecność pary </w:t>
            </w:r>
            <w:r w:rsidRPr="004413CF">
              <w:rPr>
                <w:color w:val="000000"/>
                <w:sz w:val="18"/>
                <w:szCs w:val="18"/>
              </w:rPr>
              <w:t xml:space="preserve">wodnej </w:t>
            </w:r>
          </w:p>
          <w:p w:rsidR="00CA4DB0" w:rsidRPr="004413CF" w:rsidRDefault="00CA4DB0" w:rsidP="00271ADC">
            <w:pPr>
              <w:shd w:val="clear" w:color="auto" w:fill="FFFFFF"/>
              <w:ind w:left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w powietrzu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omawia sposoby otrzymywania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wodoru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 xml:space="preserve">podaje przykłady reakcji egzo- </w:t>
            </w:r>
          </w:p>
          <w:p w:rsidR="00CA4DB0" w:rsidRPr="004413CF" w:rsidRDefault="00CA4DB0" w:rsidP="00271ADC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i endoenergetycznych</w:t>
            </w:r>
          </w:p>
          <w:p w:rsidR="00CA4DB0" w:rsidRPr="004413CF" w:rsidRDefault="00CA4DB0" w:rsidP="00A71890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– zalicza przeprowadzone na lekcjach reakcje do egzo- lub endoenergetycznych </w:t>
            </w:r>
          </w:p>
        </w:tc>
        <w:tc>
          <w:tcPr>
            <w:tcW w:w="1102" w:type="pct"/>
            <w:shd w:val="clear" w:color="auto" w:fill="FFFFFF"/>
          </w:tcPr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CA4DB0" w:rsidRPr="004413CF" w:rsidRDefault="00CA4DB0" w:rsidP="00DC5C65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otrzymuje tlenek węgla(IV)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 reakcji węglanu wapnia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kwasem chlorowodorowym</w:t>
            </w:r>
          </w:p>
          <w:p w:rsidR="00CA4DB0" w:rsidRPr="004413CF" w:rsidRDefault="00CA4DB0" w:rsidP="00DC5C65">
            <w:pPr>
              <w:shd w:val="clear" w:color="auto" w:fill="FFFFFF"/>
              <w:ind w:left="199" w:hanging="199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– wymienia różne sposoby otrzymywania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sz w:val="18"/>
                <w:szCs w:val="18"/>
              </w:rPr>
              <w:t>tlenu, tlenku węgla(IV), wodoru</w:t>
            </w:r>
          </w:p>
          <w:p w:rsidR="00CA4DB0" w:rsidRPr="004413CF" w:rsidRDefault="00CA4DB0" w:rsidP="00DC5C65">
            <w:pPr>
              <w:shd w:val="clear" w:color="auto" w:fill="FFFFFF"/>
              <w:ind w:left="199" w:hanging="199"/>
              <w:rPr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projektuje doświadczenia dotyczące powietrza i jego składników</w:t>
            </w:r>
          </w:p>
          <w:p w:rsidR="00CA4DB0" w:rsidRPr="00CA4DB0" w:rsidRDefault="00CA4DB0" w:rsidP="00CA4DB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 reakcji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magnezu z tlenkiem węgla(IV),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że tlenek węgla(IV) jest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związkiem chemicznym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węgla i tlenu</w:t>
            </w:r>
          </w:p>
          <w:p w:rsidR="00CA4DB0" w:rsidRPr="00CA4DB0" w:rsidRDefault="00CA4DB0" w:rsidP="00CA4DB0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uzasadnia, na podstawie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reakcji magnezu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 parą wodną,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że woda jest związkiem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chemicznym tlenu i wodoru</w:t>
            </w:r>
          </w:p>
          <w:p w:rsidR="00CA4DB0" w:rsidRPr="004413CF" w:rsidRDefault="00CA4DB0" w:rsidP="007544DA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 xml:space="preserve">–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planuje sposoby postępowania umożliwiające ochronę powietrza przed </w:t>
            </w:r>
            <w:r w:rsidRPr="004413CF">
              <w:rPr>
                <w:bCs/>
                <w:color w:val="000000"/>
                <w:spacing w:val="-1"/>
                <w:sz w:val="18"/>
                <w:szCs w:val="18"/>
              </w:rPr>
              <w:t>zanieczyszczeniami</w:t>
            </w:r>
          </w:p>
          <w:p w:rsidR="00CA4DB0" w:rsidRPr="00CA4DB0" w:rsidRDefault="00CA4DB0" w:rsidP="00CA4DB0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identyfikuje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na podstawie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schematów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reakcji chemicznych</w:t>
            </w:r>
          </w:p>
          <w:p w:rsidR="00CA4DB0" w:rsidRPr="004413CF" w:rsidRDefault="00CA4DB0" w:rsidP="00A7189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wykazuje zależność między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rozwojem cywilizacji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a występowaniem zagrożeń,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podaje przykłady dziedzin</w:t>
            </w:r>
            <w:r w:rsidRPr="004413CF"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życia, których rozwój powoduje</w:t>
            </w:r>
            <w:r w:rsidRPr="004413CF"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negatywne skutki dla środowiska</w:t>
            </w:r>
            <w:r w:rsidRPr="004413CF"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przyrodniczego</w:t>
            </w:r>
          </w:p>
        </w:tc>
      </w:tr>
    </w:tbl>
    <w:p w:rsidR="001C121B" w:rsidRPr="004413CF" w:rsidRDefault="001C121B" w:rsidP="001A59E5">
      <w:pPr>
        <w:rPr>
          <w:b/>
          <w:bCs/>
          <w:sz w:val="18"/>
          <w:szCs w:val="18"/>
        </w:rPr>
      </w:pPr>
    </w:p>
    <w:p w:rsidR="00566EF0" w:rsidRPr="004413CF" w:rsidRDefault="00CA4DB0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</w:t>
      </w:r>
      <w:r>
        <w:rPr>
          <w:b/>
          <w:bCs/>
          <w:sz w:val="18"/>
          <w:szCs w:val="18"/>
        </w:rPr>
        <w:t xml:space="preserve">em wystawienia oceny celującej. </w:t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DD3DA8" w:rsidRPr="004413CF" w:rsidRDefault="00BF4FAA" w:rsidP="00DD3DA8">
      <w:pPr>
        <w:rPr>
          <w:sz w:val="18"/>
          <w:szCs w:val="18"/>
        </w:rPr>
      </w:pPr>
      <w:r w:rsidRPr="004413CF">
        <w:rPr>
          <w:sz w:val="18"/>
          <w:szCs w:val="18"/>
        </w:rPr>
        <w:lastRenderedPageBreak/>
        <w:t>–</w:t>
      </w:r>
      <w:r w:rsidR="00BB4DA7" w:rsidRPr="004413CF">
        <w:rPr>
          <w:sz w:val="18"/>
          <w:szCs w:val="18"/>
        </w:rPr>
        <w:t xml:space="preserve"> opisuje destylację skroplonego powietrza</w:t>
      </w:r>
    </w:p>
    <w:p w:rsidR="008F54EE" w:rsidRPr="004413CF" w:rsidRDefault="007066B6" w:rsidP="00F169C6">
      <w:pPr>
        <w:rPr>
          <w:b/>
          <w:bCs/>
        </w:rPr>
      </w:pPr>
      <w:r w:rsidRPr="004413CF">
        <w:rPr>
          <w:b/>
          <w:bCs/>
        </w:rPr>
        <w:br w:type="page"/>
      </w:r>
      <w:r w:rsidR="00F169C6" w:rsidRPr="004413CF">
        <w:rPr>
          <w:b/>
          <w:bCs/>
        </w:rPr>
        <w:lastRenderedPageBreak/>
        <w:t>Atomy i cząsteczki</w:t>
      </w:r>
    </w:p>
    <w:p w:rsidR="007066B6" w:rsidRPr="004413CF" w:rsidRDefault="007066B6" w:rsidP="00F169C6">
      <w:pPr>
        <w:rPr>
          <w:b/>
          <w:bCs/>
        </w:rPr>
      </w:pPr>
    </w:p>
    <w:p w:rsidR="00F169C6" w:rsidRPr="004413CF" w:rsidRDefault="00F169C6" w:rsidP="00F169C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0"/>
        <w:gridCol w:w="3402"/>
        <w:gridCol w:w="3402"/>
        <w:gridCol w:w="3575"/>
      </w:tblGrid>
      <w:tr w:rsidR="008F54EE" w:rsidRPr="004413CF" w:rsidTr="009315B1">
        <w:trPr>
          <w:trHeight w:val="489"/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Pr="004413CF" w:rsidRDefault="008F54EE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RPr="004413CF" w:rsidTr="009315B1">
        <w:trPr>
          <w:trHeight w:val="7458"/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</w:t>
            </w:r>
            <w:r w:rsidR="00880EBF" w:rsidRPr="004413CF">
              <w:rPr>
                <w:color w:val="000000"/>
                <w:sz w:val="18"/>
                <w:szCs w:val="18"/>
              </w:rPr>
              <w:t xml:space="preserve">pojęcie </w:t>
            </w:r>
            <w:r w:rsidRPr="004413CF">
              <w:rPr>
                <w:i/>
                <w:color w:val="000000"/>
                <w:sz w:val="18"/>
                <w:szCs w:val="18"/>
              </w:rPr>
              <w:t>materi</w:t>
            </w:r>
            <w:r w:rsidR="00880EBF" w:rsidRPr="004413CF">
              <w:rPr>
                <w:i/>
                <w:color w:val="000000"/>
                <w:sz w:val="18"/>
                <w:szCs w:val="18"/>
              </w:rPr>
              <w:t>a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B22CAE" w:rsidRPr="004413CF" w:rsidRDefault="00BF4FAA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</w:t>
            </w:r>
            <w:r w:rsidR="00746A34" w:rsidRPr="004413CF">
              <w:rPr>
                <w:sz w:val="18"/>
                <w:szCs w:val="18"/>
              </w:rPr>
              <w:t xml:space="preserve"> definiuje pojęcie dyfuzji</w:t>
            </w:r>
          </w:p>
          <w:p w:rsidR="008F54EE" w:rsidRPr="007A6A33" w:rsidRDefault="008F54EE" w:rsidP="007A6A33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opisuje </w:t>
            </w:r>
            <w:r w:rsidRPr="004413CF">
              <w:rPr>
                <w:b/>
                <w:bCs/>
                <w:color w:val="000000"/>
                <w:spacing w:val="-5"/>
                <w:sz w:val="18"/>
                <w:szCs w:val="18"/>
              </w:rPr>
              <w:t>ziarnistą</w:t>
            </w:r>
            <w:r w:rsidRPr="004413CF">
              <w:rPr>
                <w:b/>
                <w:bCs/>
                <w:sz w:val="18"/>
                <w:szCs w:val="18"/>
              </w:rPr>
              <w:t xml:space="preserve"> budowę materii</w:t>
            </w:r>
          </w:p>
          <w:p w:rsidR="00E40B19" w:rsidRPr="004413CF" w:rsidRDefault="008F54EE" w:rsidP="007A6A33">
            <w:pPr>
              <w:pStyle w:val="Tekstpodstawowywcity"/>
              <w:ind w:left="0" w:firstLine="0"/>
            </w:pPr>
            <w:r w:rsidRPr="004413CF">
              <w:t>– opisuje i charakteryzuje skład atomu</w:t>
            </w:r>
          </w:p>
          <w:p w:rsidR="008F54EE" w:rsidRPr="004413CF" w:rsidRDefault="008F54EE" w:rsidP="00CA4DB0">
            <w:pPr>
              <w:pStyle w:val="Tekstpodstawowywcity"/>
              <w:ind w:firstLine="0"/>
            </w:pPr>
            <w:r w:rsidRPr="004413CF">
              <w:t>pierwiast</w:t>
            </w:r>
            <w:r w:rsidR="0083184C" w:rsidRPr="004413CF">
              <w:t xml:space="preserve">ka chemicznego (jądro – </w:t>
            </w:r>
            <w:r w:rsidRPr="004413CF">
              <w:t xml:space="preserve">protony </w:t>
            </w:r>
            <w:r w:rsidR="00FE7A97" w:rsidRPr="004413CF">
              <w:t xml:space="preserve">i neutrony, </w:t>
            </w:r>
            <w:r w:rsidR="0083184C" w:rsidRPr="004413CF">
              <w:t>powłoki elektronowe –</w:t>
            </w:r>
            <w:r w:rsidR="00DF254A" w:rsidRPr="004413CF">
              <w:t xml:space="preserve"> </w:t>
            </w:r>
            <w:r w:rsidRPr="004413CF">
              <w:t>elektrony)</w:t>
            </w:r>
          </w:p>
          <w:p w:rsidR="00FE7A97" w:rsidRPr="004413CF" w:rsidRDefault="0083184C">
            <w:pPr>
              <w:pStyle w:val="Tekstpodstawowywcity"/>
              <w:rPr>
                <w:b w:val="0"/>
              </w:rPr>
            </w:pPr>
            <w:r w:rsidRPr="004413CF">
              <w:t>–</w:t>
            </w:r>
            <w:r w:rsidR="00FE7A97" w:rsidRPr="004413CF">
              <w:t xml:space="preserve"> </w:t>
            </w:r>
            <w:r w:rsidR="00FE7A97" w:rsidRPr="004413CF">
              <w:rPr>
                <w:b w:val="0"/>
              </w:rPr>
              <w:t>wyjaśni, co to są nukleony</w:t>
            </w:r>
          </w:p>
          <w:p w:rsidR="008F54EE" w:rsidRPr="00CD465C" w:rsidRDefault="008F54EE" w:rsidP="00CD465C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</w:t>
            </w:r>
            <w:r w:rsidR="00CB0D4E" w:rsidRPr="004413CF">
              <w:rPr>
                <w:color w:val="000000"/>
                <w:sz w:val="18"/>
                <w:szCs w:val="18"/>
              </w:rPr>
              <w:t>yjaśnia</w:t>
            </w:r>
            <w:r w:rsidRPr="004413CF">
              <w:rPr>
                <w:color w:val="000000"/>
                <w:sz w:val="18"/>
                <w:szCs w:val="18"/>
              </w:rPr>
              <w:t xml:space="preserve">, co to </w:t>
            </w:r>
            <w:r w:rsidR="0083184C" w:rsidRPr="004413CF">
              <w:rPr>
                <w:color w:val="000000"/>
                <w:sz w:val="18"/>
                <w:szCs w:val="18"/>
              </w:rPr>
              <w:t>są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z w:val="18"/>
                <w:szCs w:val="18"/>
              </w:rPr>
              <w:t>liczba atomowa</w:t>
            </w:r>
            <w:r w:rsidRPr="004413CF">
              <w:rPr>
                <w:color w:val="000000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 w:rsidR="00CD465C">
              <w:rPr>
                <w:i/>
                <w:color w:val="000000"/>
                <w:spacing w:val="-4"/>
                <w:sz w:val="18"/>
                <w:szCs w:val="18"/>
              </w:rPr>
              <w:t xml:space="preserve">liczba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masowa</w:t>
            </w:r>
          </w:p>
          <w:p w:rsidR="008F54EE" w:rsidRPr="004413CF" w:rsidRDefault="008F54EE" w:rsidP="00CA4DB0">
            <w:pPr>
              <w:shd w:val="clear" w:color="auto" w:fill="FFFFFF"/>
              <w:ind w:left="113" w:hanging="67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ustala liczbę protonów,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="00CA4DB0">
              <w:rPr>
                <w:b/>
                <w:bCs/>
                <w:color w:val="000000"/>
                <w:spacing w:val="-1"/>
                <w:sz w:val="18"/>
                <w:szCs w:val="18"/>
              </w:rPr>
              <w:t>elektronów,</w:t>
            </w:r>
            <w:r w:rsidR="00CD465C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neutronów w atomie danego pierwiastka</w:t>
            </w:r>
            <w:r w:rsidR="00CA4DB0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="00CB0D4E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chemicznego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, gdy znane</w:t>
            </w:r>
            <w:r w:rsidR="0083184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są liczby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atomowa</w:t>
            </w:r>
            <w:r w:rsidR="0083184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masowa</w:t>
            </w:r>
          </w:p>
          <w:p w:rsidR="00FE7A97" w:rsidRPr="004413CF" w:rsidRDefault="0083184C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FE7A9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podaje, 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>czy</w:t>
            </w:r>
            <w:r w:rsidR="00DF254A" w:rsidRPr="004413CF">
              <w:rPr>
                <w:bCs/>
                <w:color w:val="000000"/>
                <w:spacing w:val="-2"/>
                <w:sz w:val="18"/>
                <w:szCs w:val="18"/>
              </w:rPr>
              <w:t>m</w:t>
            </w:r>
            <w:r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jest</w:t>
            </w:r>
            <w:r w:rsidR="00FE7A97" w:rsidRPr="004413CF">
              <w:rPr>
                <w:bCs/>
                <w:color w:val="000000"/>
                <w:spacing w:val="-2"/>
                <w:sz w:val="18"/>
                <w:szCs w:val="18"/>
              </w:rPr>
              <w:t xml:space="preserve"> konfiguracja elektronowa</w:t>
            </w:r>
          </w:p>
          <w:p w:rsidR="008F54EE" w:rsidRPr="007A6A33" w:rsidRDefault="008F54EE" w:rsidP="007A6A33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bCs/>
                <w:i/>
                <w:color w:val="000000"/>
                <w:spacing w:val="1"/>
                <w:sz w:val="18"/>
                <w:szCs w:val="18"/>
              </w:rPr>
              <w:t>izotop</w:t>
            </w:r>
          </w:p>
          <w:p w:rsidR="008F54EE" w:rsidRPr="004413CF" w:rsidRDefault="008F54EE" w:rsidP="007544DA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="007A6A33">
              <w:rPr>
                <w:b/>
                <w:bCs/>
                <w:color w:val="000000"/>
                <w:spacing w:val="-2"/>
                <w:sz w:val="18"/>
                <w:szCs w:val="18"/>
              </w:rPr>
              <w:t>wymi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enia</w:t>
            </w:r>
            <w:r w:rsidR="00166246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najważniejsze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dziedziny życia, </w:t>
            </w:r>
            <w:r w:rsidR="00CD465C">
              <w:rPr>
                <w:b/>
                <w:bCs/>
                <w:color w:val="000000"/>
                <w:spacing w:val="-2"/>
                <w:sz w:val="18"/>
                <w:szCs w:val="18"/>
              </w:rPr>
              <w:br/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w których </w:t>
            </w:r>
            <w:r w:rsidR="0083184C"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mają zastosowanie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izotopy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E40B19" w:rsidRPr="004413CF" w:rsidRDefault="008F54EE" w:rsidP="00CA4DB0">
            <w:pPr>
              <w:shd w:val="clear" w:color="auto" w:fill="FFFFFF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układ okresowy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F54EE" w:rsidRPr="004413CF" w:rsidRDefault="008F54EE" w:rsidP="0083184C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chemicznych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</w:t>
            </w:r>
            <w:r w:rsidR="0083184C" w:rsidRPr="004413CF">
              <w:rPr>
                <w:color w:val="000000"/>
                <w:spacing w:val="-2"/>
                <w:sz w:val="18"/>
                <w:szCs w:val="18"/>
              </w:rPr>
              <w:t xml:space="preserve"> treść prawa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okresowości</w:t>
            </w:r>
          </w:p>
          <w:p w:rsidR="00E40B19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="00E40B19" w:rsidRPr="004413CF">
              <w:rPr>
                <w:color w:val="000000"/>
                <w:sz w:val="18"/>
                <w:szCs w:val="18"/>
              </w:rPr>
              <w:t>podaje</w:t>
            </w:r>
            <w:r w:rsidRPr="004413CF">
              <w:rPr>
                <w:color w:val="000000"/>
                <w:sz w:val="18"/>
                <w:szCs w:val="18"/>
              </w:rPr>
              <w:t>, kto jest twórcą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okresowego </w:t>
            </w:r>
          </w:p>
          <w:p w:rsidR="008F54EE" w:rsidRPr="004413CF" w:rsidRDefault="00E40B19" w:rsidP="0083184C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p</w:t>
            </w:r>
            <w:r w:rsidR="008F54EE" w:rsidRPr="004413CF">
              <w:rPr>
                <w:color w:val="000000"/>
                <w:spacing w:val="-3"/>
                <w:sz w:val="18"/>
                <w:szCs w:val="18"/>
              </w:rPr>
              <w:t>ierwiastków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chemicznych</w:t>
            </w:r>
          </w:p>
          <w:p w:rsidR="008F54EE" w:rsidRPr="004413CF" w:rsidRDefault="008F54EE" w:rsidP="00CA4DB0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odczytuje z układu okresowego podstawowe </w:t>
            </w:r>
            <w:r w:rsidR="007A6A33">
              <w:rPr>
                <w:b/>
                <w:bCs/>
                <w:color w:val="000000"/>
                <w:sz w:val="18"/>
                <w:szCs w:val="18"/>
              </w:rPr>
              <w:t xml:space="preserve">niektóre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informacje o pierwiastkach chemicznych</w:t>
            </w:r>
            <w:r w:rsidRPr="004413CF">
              <w:rPr>
                <w:color w:val="000000"/>
                <w:sz w:val="18"/>
                <w:szCs w:val="18"/>
              </w:rPr>
              <w:t xml:space="preserve"> 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Uczeń:</w:t>
            </w:r>
          </w:p>
          <w:p w:rsidR="0036094B" w:rsidRPr="004413CF" w:rsidRDefault="0036094B" w:rsidP="0036094B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planuje doświadczenie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potwierdzające </w:t>
            </w:r>
          </w:p>
          <w:p w:rsidR="0036094B" w:rsidRPr="004413CF" w:rsidRDefault="0036094B" w:rsidP="0083184C">
            <w:pPr>
              <w:shd w:val="clear" w:color="auto" w:fill="FFFFFF"/>
              <w:ind w:left="113" w:firstLine="75"/>
              <w:rPr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ziarnistość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budowy materii</w:t>
            </w:r>
          </w:p>
          <w:p w:rsidR="008F54EE" w:rsidRPr="004413CF" w:rsidRDefault="008F54EE">
            <w:pPr>
              <w:shd w:val="clear" w:color="auto" w:fill="FFFFFF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="003B3C9A" w:rsidRPr="004413CF">
              <w:rPr>
                <w:b/>
                <w:sz w:val="18"/>
                <w:szCs w:val="18"/>
              </w:rPr>
              <w:t>wyjaśnia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zjawisko dyfuzji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założenia teorii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atomistyczno-</w:t>
            </w:r>
          </w:p>
          <w:p w:rsidR="008F54EE" w:rsidRPr="004413CF" w:rsidRDefault="00C96694" w:rsidP="0083184C">
            <w:pPr>
              <w:shd w:val="clear" w:color="auto" w:fill="FFFFFF"/>
              <w:ind w:left="113" w:firstLine="75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-</w:t>
            </w:r>
            <w:r w:rsidR="008F54EE" w:rsidRPr="004413CF">
              <w:rPr>
                <w:color w:val="000000"/>
                <w:spacing w:val="-4"/>
                <w:sz w:val="18"/>
                <w:szCs w:val="18"/>
              </w:rPr>
              <w:t>cząsteczkowej</w:t>
            </w:r>
            <w:r w:rsidR="008F54EE" w:rsidRPr="004413CF">
              <w:rPr>
                <w:sz w:val="18"/>
                <w:szCs w:val="18"/>
              </w:rPr>
              <w:t xml:space="preserve"> budowy materii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oblicza masy cząsteczkowe</w:t>
            </w:r>
          </w:p>
          <w:p w:rsidR="0036094B" w:rsidRPr="004413CF" w:rsidRDefault="008F54EE" w:rsidP="0036094B">
            <w:pPr>
              <w:shd w:val="clear" w:color="auto" w:fill="FFFFFF"/>
              <w:ind w:left="113" w:hanging="113"/>
              <w:rPr>
                <w:b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</w:t>
            </w:r>
            <w:r w:rsidR="006A0D12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36094B" w:rsidRPr="004413CF">
              <w:rPr>
                <w:color w:val="000000"/>
                <w:spacing w:val="-1"/>
                <w:sz w:val="18"/>
                <w:szCs w:val="18"/>
              </w:rPr>
              <w:t>opisuje</w:t>
            </w:r>
            <w:r w:rsidR="0036094B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pierwiast</w:t>
            </w:r>
            <w:r w:rsidR="003B3C9A" w:rsidRPr="004413CF">
              <w:rPr>
                <w:b/>
                <w:color w:val="000000"/>
                <w:spacing w:val="-1"/>
                <w:sz w:val="18"/>
                <w:szCs w:val="18"/>
              </w:rPr>
              <w:t>e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k</w:t>
            </w:r>
            <w:r w:rsidRPr="004413CF">
              <w:rPr>
                <w:b/>
                <w:sz w:val="18"/>
                <w:szCs w:val="18"/>
              </w:rPr>
              <w:t xml:space="preserve"> chemiczn</w:t>
            </w:r>
            <w:r w:rsidR="003B3C9A" w:rsidRPr="004413CF">
              <w:rPr>
                <w:b/>
                <w:sz w:val="18"/>
                <w:szCs w:val="18"/>
              </w:rPr>
              <w:t>y</w:t>
            </w:r>
            <w:r w:rsidR="0083184C" w:rsidRPr="004413CF">
              <w:rPr>
                <w:b/>
                <w:sz w:val="18"/>
                <w:szCs w:val="18"/>
              </w:rPr>
              <w:t xml:space="preserve"> jako zbiór </w:t>
            </w:r>
            <w:r w:rsidR="0036094B" w:rsidRPr="004413CF">
              <w:rPr>
                <w:b/>
                <w:sz w:val="18"/>
                <w:szCs w:val="18"/>
              </w:rPr>
              <w:t xml:space="preserve">atomów o danej liczbie atomowej </w:t>
            </w:r>
            <w:r w:rsidR="0036094B" w:rsidRPr="004413CF">
              <w:rPr>
                <w:b/>
                <w:i/>
                <w:sz w:val="18"/>
                <w:szCs w:val="18"/>
              </w:rPr>
              <w:t>Z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– </w:t>
            </w:r>
            <w:r w:rsidR="003B3C9A" w:rsidRPr="004413CF">
              <w:rPr>
                <w:color w:val="000000"/>
                <w:spacing w:val="1"/>
                <w:sz w:val="18"/>
                <w:szCs w:val="18"/>
              </w:rPr>
              <w:t>wymienia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rodzaje izotopów</w:t>
            </w:r>
          </w:p>
          <w:p w:rsidR="00C96694" w:rsidRPr="004413CF" w:rsidRDefault="00CA4DB0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2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– wyjaśnia różnice w budowie </w:t>
            </w:r>
            <w:r w:rsidR="008F54EE"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atomów </w:t>
            </w:r>
          </w:p>
          <w:p w:rsidR="008F54EE" w:rsidRPr="004413CF" w:rsidRDefault="008F54EE" w:rsidP="0083184C">
            <w:pPr>
              <w:shd w:val="clear" w:color="auto" w:fill="FFFFFF"/>
              <w:ind w:left="113" w:firstLine="75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2"/>
                <w:sz w:val="18"/>
                <w:szCs w:val="18"/>
              </w:rPr>
              <w:t>izotopów wodoru</w:t>
            </w:r>
          </w:p>
          <w:p w:rsidR="008F54EE" w:rsidRPr="004413CF" w:rsidRDefault="008F54EE" w:rsidP="00996EA0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wymienia dziedziny życia, w których stosuje się izotopy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korzysta z układu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okresowego pierwiastków</w:t>
            </w:r>
          </w:p>
          <w:p w:rsidR="008F54EE" w:rsidRPr="004413CF" w:rsidRDefault="008F54EE" w:rsidP="00996EA0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chemicznych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wykorzyst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>uje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informacje odczytane</w:t>
            </w:r>
            <w:r w:rsidRPr="004413CF">
              <w:rPr>
                <w:sz w:val="18"/>
                <w:szCs w:val="18"/>
              </w:rPr>
              <w:t xml:space="preserve"> </w:t>
            </w:r>
            <w:r w:rsidR="0001770A" w:rsidRPr="004413CF">
              <w:rPr>
                <w:sz w:val="18"/>
                <w:szCs w:val="18"/>
              </w:rPr>
              <w:t>z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układ</w:t>
            </w:r>
            <w:r w:rsidR="0001770A" w:rsidRPr="004413CF">
              <w:rPr>
                <w:color w:val="000000"/>
                <w:spacing w:val="-2"/>
                <w:sz w:val="18"/>
                <w:szCs w:val="18"/>
              </w:rPr>
              <w:t>u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8F54EE" w:rsidRPr="004413CF" w:rsidRDefault="008F54EE" w:rsidP="00996EA0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okresow</w:t>
            </w:r>
            <w:r w:rsidR="0001770A" w:rsidRPr="004413CF">
              <w:rPr>
                <w:color w:val="000000"/>
                <w:spacing w:val="-2"/>
                <w:sz w:val="18"/>
                <w:szCs w:val="18"/>
              </w:rPr>
              <w:t>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C96694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podaje maksymalną liczbę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elektronów na</w:t>
            </w:r>
          </w:p>
          <w:p w:rsidR="008F54EE" w:rsidRPr="004413CF" w:rsidRDefault="0001770A" w:rsidP="00996EA0">
            <w:pPr>
              <w:shd w:val="clear" w:color="auto" w:fill="FFFFFF"/>
              <w:ind w:left="113" w:firstLine="75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poszczególnych 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>powłokach (</w:t>
            </w:r>
            <w:r w:rsidR="008F54EE" w:rsidRPr="004413CF">
              <w:rPr>
                <w:i/>
                <w:color w:val="000000"/>
                <w:spacing w:val="-1"/>
                <w:sz w:val="18"/>
                <w:szCs w:val="18"/>
              </w:rPr>
              <w:t>K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="008F54EE" w:rsidRPr="004413CF">
              <w:rPr>
                <w:i/>
                <w:color w:val="000000"/>
                <w:spacing w:val="-1"/>
                <w:sz w:val="18"/>
                <w:szCs w:val="18"/>
              </w:rPr>
              <w:t>L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="008F54EE" w:rsidRPr="004413CF">
              <w:rPr>
                <w:i/>
                <w:color w:val="000000"/>
                <w:spacing w:val="-1"/>
                <w:sz w:val="18"/>
                <w:szCs w:val="18"/>
              </w:rPr>
              <w:t>M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>)</w:t>
            </w:r>
          </w:p>
          <w:p w:rsidR="0001770A" w:rsidRPr="004413CF" w:rsidRDefault="008F54EE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konfiguracje elektronow</w:t>
            </w:r>
            <w:r w:rsidR="00C96694" w:rsidRPr="004413CF">
              <w:rPr>
                <w:color w:val="000000"/>
                <w:spacing w:val="-1"/>
                <w:sz w:val="18"/>
                <w:szCs w:val="18"/>
              </w:rPr>
              <w:t>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01770A" w:rsidRPr="004413CF" w:rsidRDefault="008F54EE" w:rsidP="007544DA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rysuje </w:t>
            </w:r>
            <w:r w:rsidR="007544DA" w:rsidRPr="004413CF">
              <w:rPr>
                <w:color w:val="000000"/>
                <w:spacing w:val="-1"/>
                <w:sz w:val="18"/>
                <w:szCs w:val="18"/>
              </w:rPr>
              <w:t>modele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atomów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09630B" w:rsidRPr="004413CF" w:rsidRDefault="00996EA0" w:rsidP="0009630B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</w:t>
            </w:r>
            <w:r w:rsidR="0009630B" w:rsidRPr="004413CF">
              <w:rPr>
                <w:sz w:val="18"/>
                <w:szCs w:val="18"/>
              </w:rPr>
              <w:t xml:space="preserve"> określa, jak zmieniają się</w:t>
            </w:r>
            <w:r w:rsidR="0009630B" w:rsidRPr="004413CF">
              <w:rPr>
                <w:color w:val="000000"/>
                <w:spacing w:val="-1"/>
                <w:sz w:val="18"/>
                <w:szCs w:val="18"/>
              </w:rPr>
              <w:t xml:space="preserve"> niektóre wła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ściwośc</w:t>
            </w:r>
            <w:r w:rsidR="00F50255">
              <w:rPr>
                <w:color w:val="000000"/>
                <w:spacing w:val="-1"/>
                <w:sz w:val="18"/>
                <w:szCs w:val="18"/>
              </w:rPr>
              <w:t>i pierwiastków w grupie i</w:t>
            </w:r>
            <w:r w:rsidR="0009630B" w:rsidRPr="004413CF">
              <w:rPr>
                <w:color w:val="000000"/>
                <w:spacing w:val="-1"/>
                <w:sz w:val="18"/>
                <w:szCs w:val="18"/>
              </w:rPr>
              <w:t xml:space="preserve"> okresie</w:t>
            </w:r>
          </w:p>
          <w:p w:rsidR="008F54EE" w:rsidRPr="004413CF" w:rsidRDefault="008F54EE" w:rsidP="00996EA0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70035A" w:rsidRPr="004413CF" w:rsidRDefault="008F54EE">
            <w:pPr>
              <w:shd w:val="clear" w:color="auto" w:fill="FFFFFF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wyjaśnia różnice między pierwiastkiem </w:t>
            </w:r>
          </w:p>
          <w:p w:rsidR="008F54EE" w:rsidRPr="004413CF" w:rsidRDefault="008F54EE" w:rsidP="00EB104D">
            <w:pPr>
              <w:shd w:val="clear" w:color="auto" w:fill="FFFFFF"/>
              <w:ind w:left="188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a związkiem chemicznym </w:t>
            </w:r>
            <w:r w:rsidR="00D7011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na podstawie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założe</w:t>
            </w:r>
            <w:r w:rsidR="00D7011C"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ń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teorii atomistyczno-cząsteczkowej budowy materii</w:t>
            </w:r>
          </w:p>
          <w:p w:rsidR="008F54EE" w:rsidRPr="004413CF" w:rsidRDefault="008F54EE" w:rsidP="00EB104D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oblicza masy cząsteczkowe związków chemicznych</w:t>
            </w:r>
          </w:p>
          <w:p w:rsidR="00D219AF" w:rsidRPr="004413CF" w:rsidRDefault="00EB104D" w:rsidP="00EB104D">
            <w:pPr>
              <w:shd w:val="clear" w:color="auto" w:fill="FFFFFF"/>
              <w:ind w:left="188" w:hanging="188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="00CE28C1" w:rsidRPr="004413CF">
              <w:rPr>
                <w:color w:val="000000"/>
                <w:spacing w:val="-1"/>
                <w:sz w:val="18"/>
                <w:szCs w:val="18"/>
              </w:rPr>
              <w:t>definiuje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D219AF" w:rsidRPr="00806FE8">
              <w:rPr>
                <w:color w:val="000000"/>
                <w:spacing w:val="-1"/>
                <w:sz w:val="18"/>
                <w:szCs w:val="18"/>
              </w:rPr>
              <w:t>pojęcie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D219AF" w:rsidRPr="00FB6584">
              <w:rPr>
                <w:b/>
                <w:i/>
                <w:color w:val="000000"/>
                <w:spacing w:val="-1"/>
                <w:sz w:val="18"/>
              </w:rPr>
              <w:t>masy atomowej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CA4DB0">
              <w:rPr>
                <w:b/>
                <w:color w:val="000000"/>
                <w:spacing w:val="-1"/>
                <w:sz w:val="18"/>
                <w:szCs w:val="18"/>
              </w:rPr>
              <w:t>jako średniej mas atomów danego</w:t>
            </w:r>
            <w:r w:rsidR="00CD465C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>pierwiastka</w:t>
            </w:r>
            <w:r w:rsidR="00286DC5">
              <w:rPr>
                <w:b/>
                <w:color w:val="000000"/>
                <w:spacing w:val="-1"/>
                <w:sz w:val="18"/>
                <w:szCs w:val="18"/>
              </w:rPr>
              <w:t>,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z uwzględnieniem jego składu izotopowego</w:t>
            </w:r>
          </w:p>
          <w:p w:rsidR="008F54EE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wymienia 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>zastosowani</w:t>
            </w:r>
            <w:r w:rsidR="008E0259" w:rsidRPr="004413CF">
              <w:rPr>
                <w:b/>
                <w:color w:val="000000"/>
                <w:spacing w:val="-1"/>
                <w:sz w:val="18"/>
                <w:szCs w:val="18"/>
              </w:rPr>
              <w:t>a</w:t>
            </w:r>
            <w:r w:rsidR="00D219AF"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różnych</w:t>
            </w: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 izotopów</w:t>
            </w:r>
          </w:p>
          <w:p w:rsidR="008F54EE" w:rsidRPr="004413CF" w:rsidRDefault="008F54EE" w:rsidP="002C5968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</w:t>
            </w:r>
            <w:r w:rsidR="0070035A"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korzysta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 informacji zawartych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w układzie okresowym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pierwiastków</w:t>
            </w:r>
            <w:r w:rsidRPr="004413CF">
              <w:rPr>
                <w:sz w:val="18"/>
                <w:szCs w:val="18"/>
              </w:rPr>
              <w:t xml:space="preserve"> chemicznych</w:t>
            </w:r>
          </w:p>
          <w:p w:rsidR="0070035A" w:rsidRPr="004413CF" w:rsidRDefault="008F54EE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oblicza maksymalną liczbę elektronów </w:t>
            </w:r>
          </w:p>
          <w:p w:rsidR="008F54EE" w:rsidRPr="004413CF" w:rsidRDefault="00EB104D" w:rsidP="00EB104D">
            <w:pPr>
              <w:shd w:val="clear" w:color="auto" w:fill="FFFFFF"/>
              <w:ind w:left="113" w:firstLine="75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 </w:t>
            </w:r>
            <w:r w:rsidR="008F54EE" w:rsidRPr="004413CF">
              <w:rPr>
                <w:color w:val="000000"/>
                <w:spacing w:val="-2"/>
                <w:sz w:val="18"/>
                <w:szCs w:val="18"/>
              </w:rPr>
              <w:t>powłokach</w:t>
            </w:r>
          </w:p>
          <w:p w:rsidR="008F54EE" w:rsidRPr="004413CF" w:rsidRDefault="008F54EE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zapisuje konfiguracje elektronow</w:t>
            </w:r>
            <w:r w:rsidR="008E0259" w:rsidRPr="004413CF">
              <w:rPr>
                <w:color w:val="000000"/>
                <w:spacing w:val="-1"/>
                <w:sz w:val="18"/>
                <w:szCs w:val="18"/>
              </w:rPr>
              <w:t>e</w:t>
            </w:r>
          </w:p>
          <w:p w:rsidR="0070035A" w:rsidRPr="004413CF" w:rsidRDefault="00EB104D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rysuje</w:t>
            </w:r>
            <w:r w:rsidR="00D06524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uproszczone </w:t>
            </w:r>
            <w:r w:rsidR="008F54EE" w:rsidRPr="004413CF">
              <w:rPr>
                <w:color w:val="000000"/>
                <w:spacing w:val="-1"/>
                <w:sz w:val="18"/>
                <w:szCs w:val="18"/>
              </w:rPr>
              <w:t xml:space="preserve">modele atomów </w:t>
            </w:r>
          </w:p>
          <w:p w:rsidR="008A3A8B" w:rsidRPr="004413CF" w:rsidRDefault="00EB104D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="008A3A8B" w:rsidRPr="004413CF">
              <w:rPr>
                <w:color w:val="000000"/>
                <w:spacing w:val="-1"/>
                <w:sz w:val="18"/>
                <w:szCs w:val="18"/>
              </w:rPr>
              <w:t>określa zmianę wł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aściwości pierwiastków </w:t>
            </w:r>
            <w:r w:rsidR="00CA4DB0">
              <w:rPr>
                <w:color w:val="000000"/>
                <w:spacing w:val="-1"/>
                <w:sz w:val="18"/>
                <w:szCs w:val="18"/>
              </w:rPr>
              <w:br/>
            </w:r>
            <w:r w:rsidRPr="004413CF">
              <w:rPr>
                <w:color w:val="000000"/>
                <w:spacing w:val="-1"/>
                <w:sz w:val="18"/>
                <w:szCs w:val="18"/>
              </w:rPr>
              <w:t>w grupie i</w:t>
            </w:r>
            <w:r w:rsidR="008A3A8B" w:rsidRPr="004413CF">
              <w:rPr>
                <w:color w:val="000000"/>
                <w:spacing w:val="-1"/>
                <w:sz w:val="18"/>
                <w:szCs w:val="18"/>
              </w:rPr>
              <w:t xml:space="preserve"> okresie</w:t>
            </w:r>
            <w:r w:rsidR="0009630B" w:rsidRPr="004413C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8F54EE" w:rsidRPr="004413CF" w:rsidRDefault="008F54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4413CF" w:rsidRDefault="008F54EE" w:rsidP="00D81A6C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E8797F" w:rsidRDefault="008F54EE" w:rsidP="00792585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:rsidR="008F54EE" w:rsidRPr="004413CF" w:rsidRDefault="00E8797F" w:rsidP="00792585">
            <w:pPr>
              <w:shd w:val="clear" w:color="auto" w:fill="FFFFFF"/>
              <w:ind w:left="188" w:hanging="188"/>
              <w:rPr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− </w:t>
            </w:r>
            <w:r w:rsidRPr="00E8797F">
              <w:rPr>
                <w:bCs/>
                <w:color w:val="000000"/>
                <w:spacing w:val="-10"/>
                <w:sz w:val="18"/>
                <w:szCs w:val="18"/>
              </w:rPr>
              <w:t>wyjaśnia, dlaczego masy atomowe podanych pierwiastków chemicznych w układzie okresowym nie są liczbami całkowitymi</w:t>
            </w:r>
          </w:p>
          <w:p w:rsidR="008F54EE" w:rsidRPr="004413CF" w:rsidRDefault="008F54EE" w:rsidP="0070035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7011C" w:rsidRPr="004413CF" w:rsidRDefault="00D7011C" w:rsidP="00CB0D4E">
      <w:pPr>
        <w:shd w:val="clear" w:color="auto" w:fill="FFFFFF"/>
        <w:ind w:left="113" w:hanging="113"/>
        <w:rPr>
          <w:color w:val="000000"/>
          <w:sz w:val="18"/>
          <w:szCs w:val="18"/>
        </w:rPr>
      </w:pPr>
    </w:p>
    <w:p w:rsidR="00B22CAE" w:rsidRPr="004413CF" w:rsidRDefault="00B22CAE" w:rsidP="001A59E5">
      <w:pPr>
        <w:ind w:left="360"/>
        <w:rPr>
          <w:b/>
          <w:bCs/>
          <w:sz w:val="18"/>
          <w:szCs w:val="18"/>
        </w:rPr>
      </w:pPr>
    </w:p>
    <w:p w:rsidR="00566EF0" w:rsidRPr="00E8797F" w:rsidRDefault="00B03826" w:rsidP="00E8797F">
      <w:pPr>
        <w:shd w:val="clear" w:color="auto" w:fill="FFFFFF"/>
        <w:rPr>
          <w:color w:val="000000"/>
          <w:spacing w:val="-3"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  <w:r w:rsidR="00E8797F">
        <w:rPr>
          <w:b/>
          <w:color w:val="000000"/>
          <w:spacing w:val="-2"/>
          <w:sz w:val="18"/>
          <w:szCs w:val="18"/>
        </w:rPr>
        <w:br/>
      </w:r>
      <w:r w:rsidR="00E8797F" w:rsidRPr="004413CF">
        <w:rPr>
          <w:sz w:val="18"/>
          <w:szCs w:val="18"/>
        </w:rPr>
        <w:t xml:space="preserve">– </w:t>
      </w:r>
      <w:r w:rsidR="00E8797F" w:rsidRPr="004413CF">
        <w:rPr>
          <w:color w:val="000000"/>
          <w:spacing w:val="-3"/>
          <w:sz w:val="18"/>
          <w:szCs w:val="18"/>
        </w:rPr>
        <w:t>oblicz</w:t>
      </w:r>
      <w:r w:rsidR="00E8797F">
        <w:rPr>
          <w:color w:val="000000"/>
          <w:spacing w:val="-3"/>
          <w:sz w:val="18"/>
          <w:szCs w:val="18"/>
        </w:rPr>
        <w:t xml:space="preserve">a zawartość procentową izotopów </w:t>
      </w:r>
      <w:r w:rsidR="00E8797F" w:rsidRPr="004413CF">
        <w:rPr>
          <w:color w:val="000000"/>
          <w:spacing w:val="-3"/>
          <w:sz w:val="18"/>
          <w:szCs w:val="18"/>
        </w:rPr>
        <w:t>w pierwiastku chemicznym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opisuje</w:t>
      </w:r>
      <w:r w:rsidR="00746AE7">
        <w:rPr>
          <w:color w:val="000000"/>
          <w:sz w:val="18"/>
          <w:szCs w:val="18"/>
        </w:rPr>
        <w:t xml:space="preserve"> historię odkrycia budowy atomu i</w:t>
      </w:r>
      <w:r w:rsidRPr="004413CF">
        <w:rPr>
          <w:color w:val="000000"/>
          <w:sz w:val="18"/>
          <w:szCs w:val="18"/>
        </w:rPr>
        <w:t xml:space="preserve"> powstania układu okresowego pierwiastków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z w:val="18"/>
          <w:szCs w:val="18"/>
        </w:rPr>
        <w:t>definiuje pojęcie</w:t>
      </w:r>
      <w:r w:rsidRPr="004413CF">
        <w:rPr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promieniotwórczość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5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określa, na czym polega</w:t>
      </w:r>
      <w:r w:rsidR="0054482E" w:rsidRPr="004413CF">
        <w:rPr>
          <w:color w:val="000000"/>
          <w:spacing w:val="-2"/>
          <w:sz w:val="18"/>
          <w:szCs w:val="18"/>
        </w:rPr>
        <w:t>ją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2"/>
          <w:sz w:val="18"/>
          <w:szCs w:val="18"/>
        </w:rPr>
        <w:t>promieniotwórczość naturalna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5"/>
          <w:sz w:val="18"/>
          <w:szCs w:val="18"/>
        </w:rPr>
        <w:t>i sztuczna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definiuje pojęcie </w:t>
      </w:r>
      <w:r w:rsidRPr="004413CF">
        <w:rPr>
          <w:i/>
          <w:color w:val="000000"/>
          <w:spacing w:val="-2"/>
          <w:sz w:val="18"/>
          <w:szCs w:val="18"/>
        </w:rPr>
        <w:t>reakcja</w:t>
      </w:r>
      <w:r w:rsidRPr="004413CF">
        <w:rPr>
          <w:i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łańcuchowa</w:t>
      </w:r>
      <w:r w:rsidRPr="004413CF">
        <w:rPr>
          <w:color w:val="000000"/>
          <w:spacing w:val="-1"/>
          <w:sz w:val="18"/>
          <w:szCs w:val="18"/>
        </w:rPr>
        <w:t xml:space="preserve"> 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wymienia ważniejsze zagrożenia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1"/>
          <w:sz w:val="18"/>
          <w:szCs w:val="18"/>
        </w:rPr>
        <w:t>związane z promieniotwórczością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wyjaśnia pojęcie </w:t>
      </w:r>
      <w:r w:rsidRPr="004413CF">
        <w:rPr>
          <w:i/>
          <w:color w:val="000000"/>
          <w:spacing w:val="-2"/>
          <w:sz w:val="18"/>
          <w:szCs w:val="18"/>
        </w:rPr>
        <w:t>okres półtrwania</w:t>
      </w:r>
      <w:r w:rsidRPr="004413CF">
        <w:rPr>
          <w:color w:val="000000"/>
          <w:spacing w:val="-2"/>
          <w:sz w:val="18"/>
          <w:szCs w:val="18"/>
        </w:rPr>
        <w:t xml:space="preserve"> (</w:t>
      </w:r>
      <w:r w:rsidRPr="004413CF">
        <w:rPr>
          <w:i/>
          <w:color w:val="000000"/>
          <w:spacing w:val="-2"/>
          <w:sz w:val="18"/>
          <w:szCs w:val="18"/>
        </w:rPr>
        <w:t>okres</w:t>
      </w:r>
      <w:r w:rsidRPr="004413CF">
        <w:rPr>
          <w:i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połowicznego rozpadu</w:t>
      </w:r>
      <w:r w:rsidRPr="004413CF">
        <w:rPr>
          <w:sz w:val="18"/>
          <w:szCs w:val="18"/>
        </w:rPr>
        <w:t>)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2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rozwiązuje zadania związane z pojęciami </w:t>
      </w:r>
      <w:r w:rsidRPr="004413CF">
        <w:rPr>
          <w:i/>
          <w:color w:val="000000"/>
          <w:spacing w:val="-2"/>
          <w:sz w:val="18"/>
          <w:szCs w:val="18"/>
        </w:rPr>
        <w:t>okres półtrwania</w:t>
      </w:r>
      <w:r w:rsidRPr="004413CF">
        <w:rPr>
          <w:color w:val="000000"/>
          <w:spacing w:val="-2"/>
          <w:sz w:val="18"/>
          <w:szCs w:val="18"/>
        </w:rPr>
        <w:t xml:space="preserve"> i </w:t>
      </w:r>
      <w:r w:rsidRPr="004413CF">
        <w:rPr>
          <w:i/>
          <w:color w:val="000000"/>
          <w:spacing w:val="-2"/>
          <w:sz w:val="18"/>
          <w:szCs w:val="18"/>
        </w:rPr>
        <w:t>średnia masa atomowa</w:t>
      </w:r>
    </w:p>
    <w:p w:rsidR="007C5258" w:rsidRPr="004413CF" w:rsidRDefault="007C5258" w:rsidP="0002189F">
      <w:pPr>
        <w:numPr>
          <w:ilvl w:val="0"/>
          <w:numId w:val="3"/>
        </w:numPr>
        <w:shd w:val="clear" w:color="auto" w:fill="FFFFFF"/>
        <w:ind w:left="142" w:hanging="142"/>
        <w:rPr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charakteryzuje rodzaje promieniowania</w:t>
      </w:r>
    </w:p>
    <w:p w:rsidR="00B22CAE" w:rsidRPr="00B03826" w:rsidRDefault="007C5258" w:rsidP="00B03826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pacing w:val="-1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 xml:space="preserve">wyjaśnia, na czym polegają przemiany </w:t>
      </w:r>
      <w:r w:rsidRPr="004413CF">
        <w:rPr>
          <w:i/>
          <w:color w:val="000000"/>
          <w:spacing w:val="-3"/>
          <w:sz w:val="18"/>
          <w:szCs w:val="18"/>
        </w:rPr>
        <w:t>α</w:t>
      </w:r>
      <w:r w:rsidRPr="004413CF">
        <w:rPr>
          <w:color w:val="000000"/>
          <w:spacing w:val="-3"/>
          <w:sz w:val="18"/>
          <w:szCs w:val="18"/>
        </w:rPr>
        <w:t xml:space="preserve">, </w:t>
      </w:r>
      <w:r w:rsidR="00E8797F">
        <w:rPr>
          <w:i/>
          <w:color w:val="000000"/>
          <w:spacing w:val="-3"/>
          <w:sz w:val="18"/>
        </w:rPr>
        <w:t>β</w:t>
      </w:r>
    </w:p>
    <w:p w:rsidR="009315B1" w:rsidRDefault="009315B1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8C3A87" w:rsidRDefault="008C3A87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69467B" w:rsidRDefault="0069467B" w:rsidP="00B22CAE">
      <w:pPr>
        <w:rPr>
          <w:b/>
          <w:bCs/>
        </w:rPr>
      </w:pPr>
    </w:p>
    <w:p w:rsidR="0069467B" w:rsidRDefault="00B22CAE" w:rsidP="00B22CAE">
      <w:pPr>
        <w:rPr>
          <w:b/>
          <w:bCs/>
        </w:rPr>
      </w:pPr>
      <w:r w:rsidRPr="004413CF">
        <w:rPr>
          <w:b/>
          <w:bCs/>
        </w:rPr>
        <w:t>Łączenie się ato</w:t>
      </w:r>
      <w:r w:rsidR="00F169C6" w:rsidRPr="004413CF">
        <w:rPr>
          <w:b/>
          <w:bCs/>
        </w:rPr>
        <w:t>mów. Równania reakcji chemicznych</w:t>
      </w:r>
    </w:p>
    <w:p w:rsidR="008C3A87" w:rsidRDefault="008C3A87" w:rsidP="00B22CAE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69467B" w:rsidRPr="004413CF" w:rsidTr="00A0725C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69467B" w:rsidRPr="004413CF" w:rsidRDefault="0069467B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69467B" w:rsidRPr="004413CF" w:rsidTr="00A0725C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wymienia typy wiązań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podaje definicje: </w:t>
            </w:r>
            <w:r w:rsidRPr="0038219D">
              <w:rPr>
                <w:i/>
                <w:color w:val="000000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kowalencyjnego niespolaryzowanego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wiązania</w:t>
            </w:r>
            <w:r w:rsidRPr="0038219D">
              <w:rPr>
                <w:i/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kowalencyjnego spolaryzowanego</w:t>
            </w:r>
            <w:r w:rsidRPr="0038219D">
              <w:rPr>
                <w:color w:val="000000"/>
                <w:spacing w:val="-5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sz w:val="18"/>
                <w:szCs w:val="18"/>
              </w:rPr>
              <w:t xml:space="preserve">wiązania </w:t>
            </w:r>
            <w:r w:rsidRPr="0038219D">
              <w:rPr>
                <w:i/>
                <w:color w:val="000000"/>
                <w:spacing w:val="-2"/>
                <w:sz w:val="18"/>
                <w:szCs w:val="18"/>
              </w:rPr>
              <w:t>jonowego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i/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definiuje pojęcia: </w:t>
            </w:r>
            <w:r w:rsidRPr="0038219D">
              <w:rPr>
                <w:b/>
                <w:bCs/>
                <w:i/>
                <w:color w:val="000000"/>
                <w:spacing w:val="-1"/>
                <w:sz w:val="18"/>
                <w:szCs w:val="18"/>
              </w:rPr>
              <w:t>jon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 w:rsidRPr="0038219D">
              <w:rPr>
                <w:i/>
                <w:color w:val="000000"/>
                <w:spacing w:val="-1"/>
                <w:sz w:val="18"/>
                <w:szCs w:val="18"/>
              </w:rPr>
              <w:t>kation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,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anion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4"/>
                <w:sz w:val="18"/>
                <w:szCs w:val="18"/>
              </w:rPr>
              <w:t>definiuje pojęcie</w:t>
            </w: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 xml:space="preserve"> elektroujemność</w:t>
            </w:r>
          </w:p>
          <w:p w:rsidR="008C3A87" w:rsidRPr="0038219D" w:rsidRDefault="008C3A87" w:rsidP="008C3A87">
            <w:pPr>
              <w:shd w:val="clear" w:color="auto" w:fill="FFFFFF"/>
              <w:ind w:left="122" w:hanging="122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posługuje się symbolami pierwiastków chemicznych</w:t>
            </w:r>
          </w:p>
          <w:p w:rsidR="008C3A87" w:rsidRPr="0038219D" w:rsidRDefault="008C3A87" w:rsidP="008C3A87">
            <w:pPr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podaje, co występuje we wzorze elektronowym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odróżnia wzór sumaryczny od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wzoru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strukturalnego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zapisuje wzory sumaryczne i strukturalne </w:t>
            </w:r>
            <w:r w:rsidRPr="0038219D">
              <w:rPr>
                <w:b/>
                <w:bCs/>
                <w:color w:val="000000"/>
                <w:spacing w:val="-7"/>
                <w:sz w:val="18"/>
                <w:szCs w:val="18"/>
              </w:rPr>
              <w:t>cząsteczek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38219D">
              <w:rPr>
                <w:b/>
                <w:bCs/>
                <w:i/>
                <w:color w:val="000000"/>
                <w:spacing w:val="-2"/>
                <w:sz w:val="18"/>
                <w:szCs w:val="18"/>
              </w:rPr>
              <w:t>wartościowość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podaje wartościowość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pierwiastków </w:t>
            </w:r>
          </w:p>
          <w:p w:rsidR="008C3A87" w:rsidRPr="0038219D" w:rsidRDefault="008C3A87" w:rsidP="007A6A33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chemicznych w stanie wolnym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określa na podstawie wzoru liczbę atomów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pierwiastków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 związku chemicznym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interpretuje zapisy </w:t>
            </w:r>
            <w:r w:rsidRPr="0038219D">
              <w:rPr>
                <w:color w:val="000000"/>
                <w:sz w:val="18"/>
                <w:szCs w:val="18"/>
              </w:rPr>
              <w:t>(odczytuje ilościowo i jakościowo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proste zapisy),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np.: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, 2 H, 2 H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  <w:vertAlign w:val="subscript"/>
              </w:rPr>
              <w:t>2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itp.</w:t>
            </w:r>
          </w:p>
          <w:p w:rsidR="008C3A87" w:rsidRPr="0038219D" w:rsidRDefault="008C3A87" w:rsidP="007A6A33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ustala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na podstawie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wzoru</w:t>
            </w:r>
            <w:r w:rsidRPr="0038219D">
              <w:rPr>
                <w:b/>
                <w:bCs/>
                <w:sz w:val="18"/>
                <w:szCs w:val="18"/>
              </w:rPr>
              <w:t xml:space="preserve"> sumarycznego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nazwę prostych dwupierwiastkowych związków chemicznych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rozróżnia podstawowe rodzaje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reakcji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wskazuje substraty i produkty reakcji chemicznej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– </w:t>
            </w:r>
            <w:r w:rsidRPr="0038219D">
              <w:rPr>
                <w:b/>
                <w:bCs/>
                <w:color w:val="000000"/>
                <w:spacing w:val="-2"/>
                <w:sz w:val="18"/>
                <w:szCs w:val="18"/>
              </w:rPr>
              <w:t>podaje treść prawa zachowania masy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podaje treść prawa stałości składu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9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związku chemicznego</w:t>
            </w:r>
          </w:p>
          <w:p w:rsidR="0069467B" w:rsidRPr="008C3A87" w:rsidRDefault="008C3A87" w:rsidP="008C3A87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80" w:hanging="180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opisuje rolę elektronów </w:t>
            </w:r>
            <w:r w:rsidRPr="0038219D">
              <w:rPr>
                <w:b/>
                <w:bCs/>
                <w:sz w:val="18"/>
                <w:szCs w:val="18"/>
              </w:rPr>
              <w:t xml:space="preserve">zewnętrznej powłoki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w łączeniu się atomów</w:t>
            </w:r>
          </w:p>
          <w:p w:rsidR="008C3A87" w:rsidRPr="0038219D" w:rsidRDefault="008C3A87" w:rsidP="008C3A87">
            <w:pPr>
              <w:shd w:val="clear" w:color="auto" w:fill="FFFFFF"/>
              <w:ind w:left="177" w:hanging="177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z w:val="18"/>
                <w:szCs w:val="18"/>
              </w:rPr>
              <w:t>odczytuje elektroujemność pierwiastków 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>opisuje sposób powstawania jonów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– określa rodzaj wiązania w prostych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64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przykładach cząsteczek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− podaje przykłady substancji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z w:val="18"/>
                <w:szCs w:val="18"/>
              </w:rPr>
              <w:t xml:space="preserve">o wiązaniu </w:t>
            </w:r>
          </w:p>
          <w:p w:rsidR="008C3A87" w:rsidRPr="0038219D" w:rsidRDefault="008C3A87" w:rsidP="008C3A87">
            <w:pPr>
              <w:shd w:val="clear" w:color="auto" w:fill="FFFFFF"/>
              <w:ind w:left="177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kowalencyjnym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i substancji o wiązaniu jonowym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– przedstawia tworzenie się wiązań chemicznych kowalencyjnego i jonowego dla prostych przykładów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>określa wartościowość na podstawie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2"/>
                <w:sz w:val="18"/>
                <w:szCs w:val="18"/>
              </w:rPr>
              <w:t>układu</w:t>
            </w:r>
            <w:r w:rsidRPr="0038219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b/>
                <w:color w:val="000000"/>
                <w:spacing w:val="-3"/>
                <w:sz w:val="18"/>
                <w:szCs w:val="18"/>
              </w:rPr>
              <w:t>okresowego pierwiastków</w:t>
            </w:r>
            <w:r w:rsidRPr="0038219D">
              <w:rPr>
                <w:b/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02" w:hanging="10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za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pisuje wzory związków chemicznych na podstawie podanej wartościowości lub nazwy pierwiastków chemicznych</w:t>
            </w:r>
          </w:p>
          <w:p w:rsidR="008C3A87" w:rsidRPr="0038219D" w:rsidRDefault="008C3A87" w:rsidP="008C3A87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podaje nazwę związku chemicznego </w:t>
            </w:r>
          </w:p>
          <w:p w:rsidR="008C3A87" w:rsidRPr="0038219D" w:rsidRDefault="008C3A87" w:rsidP="008C3A87">
            <w:pPr>
              <w:shd w:val="clear" w:color="auto" w:fill="FFFFFF"/>
              <w:ind w:left="10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na podstawie wzoru</w:t>
            </w:r>
          </w:p>
          <w:p w:rsidR="008C3A87" w:rsidRPr="0038219D" w:rsidRDefault="008C3A87" w:rsidP="008C3A87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określa wartościowość pierwiastków </w:t>
            </w:r>
          </w:p>
          <w:p w:rsidR="008C3A87" w:rsidRPr="0038219D" w:rsidRDefault="008C3A87" w:rsidP="008C3A87">
            <w:pPr>
              <w:shd w:val="clear" w:color="auto" w:fill="FFFFFF"/>
              <w:ind w:left="244" w:hanging="142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w związku chemicznym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zapisuje wzory cząsteczek, korzystając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z modeli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wyjaśnia znaczenie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współczynnika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4"/>
                <w:sz w:val="18"/>
                <w:szCs w:val="18"/>
              </w:rPr>
              <w:t>stechiometrycznego i indeksu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stechiometrycznego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wyjaśnia pojęcie </w:t>
            </w:r>
            <w:r w:rsidRPr="0038219D">
              <w:rPr>
                <w:i/>
                <w:color w:val="000000"/>
                <w:sz w:val="18"/>
                <w:szCs w:val="18"/>
              </w:rPr>
              <w:t>równania reakcji</w:t>
            </w:r>
            <w:r w:rsidRPr="0038219D">
              <w:rPr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4"/>
              <w:rPr>
                <w:i/>
                <w:color w:val="000000"/>
                <w:sz w:val="18"/>
                <w:szCs w:val="18"/>
              </w:rPr>
            </w:pPr>
            <w:r w:rsidRPr="0038219D">
              <w:rPr>
                <w:i/>
                <w:color w:val="000000"/>
                <w:spacing w:val="-4"/>
                <w:sz w:val="18"/>
                <w:szCs w:val="18"/>
              </w:rPr>
              <w:t>chemicznej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lastRenderedPageBreak/>
              <w:t>– odczytuje proste równania reakcji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chemicznych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− dobiera współczynniki w równaniach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>reakcji chemicznych</w:t>
            </w:r>
          </w:p>
          <w:p w:rsidR="0069467B" w:rsidRPr="004413CF" w:rsidRDefault="0069467B" w:rsidP="00A0725C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określa typ wiązania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 xml:space="preserve">chemicznego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81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3"/>
                <w:sz w:val="18"/>
                <w:szCs w:val="18"/>
              </w:rPr>
              <w:t>w podanym przykładzie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b/>
                <w:bCs/>
                <w:color w:val="000000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z w:val="18"/>
                <w:szCs w:val="18"/>
              </w:rPr>
              <w:t xml:space="preserve">wyjaśnia na podstawie budowy atomów, dlaczego gazy szlachetne są bardzo mało aktywne chemicznie 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wyjaśnia różnice między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typami wiązań</w:t>
            </w:r>
            <w:r w:rsidRPr="0038219D">
              <w:rPr>
                <w:sz w:val="18"/>
                <w:szCs w:val="18"/>
              </w:rPr>
              <w:t xml:space="preserve"> chemicznych</w:t>
            </w:r>
          </w:p>
          <w:p w:rsidR="008C3A87" w:rsidRPr="0038219D" w:rsidRDefault="008C3A87" w:rsidP="008C3A87">
            <w:pPr>
              <w:shd w:val="clear" w:color="auto" w:fill="FFFFFF"/>
              <w:tabs>
                <w:tab w:val="left" w:pos="336"/>
              </w:tabs>
              <w:ind w:left="194" w:hanging="194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sz w:val="18"/>
                <w:szCs w:val="18"/>
              </w:rPr>
              <w:t xml:space="preserve">opisuje powstawanie wiązań kowalencyjnych </w:t>
            </w:r>
            <w:r w:rsidRPr="0038219D">
              <w:rPr>
                <w:color w:val="000000"/>
                <w:sz w:val="18"/>
                <w:szCs w:val="18"/>
              </w:rPr>
              <w:t>dla wymaganych</w:t>
            </w:r>
            <w:r w:rsidRPr="0038219D">
              <w:rPr>
                <w:sz w:val="18"/>
                <w:szCs w:val="18"/>
              </w:rPr>
              <w:t xml:space="preserve"> przykładów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opisuje mechanizm powstawania wiązania jonowego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– </w:t>
            </w:r>
            <w:r w:rsidRPr="0038219D">
              <w:rPr>
                <w:bCs/>
                <w:color w:val="000000"/>
                <w:spacing w:val="-1"/>
                <w:sz w:val="18"/>
                <w:szCs w:val="18"/>
              </w:rPr>
              <w:t>opisuje, jak  wykorzystać elektroujemność do określenia rodzaju wiązania chemicznego w cząsteczce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wykorzystuje pojęcie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i/>
                <w:color w:val="000000"/>
                <w:spacing w:val="-3"/>
                <w:sz w:val="18"/>
                <w:szCs w:val="18"/>
              </w:rPr>
              <w:t>wartościowości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b/>
                <w:bCs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odczytuje z układu okresowego</w:t>
            </w:r>
            <w:r w:rsidRPr="0038219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3A87" w:rsidRPr="0038219D" w:rsidRDefault="008C3A87" w:rsidP="008C3A87">
            <w:pPr>
              <w:shd w:val="clear" w:color="auto" w:fill="FFFFFF"/>
              <w:ind w:left="113" w:firstLine="81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wartościowość pierwiastków </w:t>
            </w:r>
          </w:p>
          <w:p w:rsidR="008C3A87" w:rsidRPr="0038219D" w:rsidRDefault="008C3A87" w:rsidP="008C3A87">
            <w:pPr>
              <w:shd w:val="clear" w:color="auto" w:fill="FFFFFF"/>
              <w:ind w:left="194"/>
              <w:rPr>
                <w:color w:val="000000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1"/>
                <w:sz w:val="18"/>
                <w:szCs w:val="18"/>
              </w:rPr>
              <w:t>chemicznych grup 1., 2. i 13.−17. (względem wodoru, maksymalną względem tlenu)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nazywa związki chemiczne na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podstawie wzorów </w:t>
            </w:r>
            <w:r w:rsidRPr="0038219D">
              <w:rPr>
                <w:spacing w:val="-2"/>
                <w:sz w:val="18"/>
                <w:szCs w:val="18"/>
              </w:rPr>
              <w:t>sumarycznych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 i zapisuje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wzory na podstawie ich nazw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>– zapisuje i odczytuje równania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reakcji </w:t>
            </w:r>
          </w:p>
          <w:p w:rsidR="008C3A87" w:rsidRPr="0038219D" w:rsidRDefault="008C3A87" w:rsidP="008C3A87">
            <w:pPr>
              <w:shd w:val="clear" w:color="auto" w:fill="FFFFFF"/>
              <w:ind w:left="194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2"/>
                <w:sz w:val="18"/>
                <w:szCs w:val="18"/>
              </w:rPr>
              <w:t>chemicznych (o większym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stopniu trudności)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przedstawia modelowy schemat równania reakcji chemicznej</w:t>
            </w:r>
          </w:p>
          <w:p w:rsidR="008C3A87" w:rsidRPr="0038219D" w:rsidRDefault="008C3A87" w:rsidP="008C3A87">
            <w:pPr>
              <w:shd w:val="clear" w:color="auto" w:fill="FFFFFF"/>
              <w:ind w:left="194" w:hanging="194"/>
              <w:rPr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lastRenderedPageBreak/>
              <w:t xml:space="preserve">–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rozwiązuje zadania na podstawie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prawa zachowania masy i prawa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stałości składu związku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chemicznego</w:t>
            </w:r>
          </w:p>
          <w:p w:rsidR="0069467B" w:rsidRPr="004413CF" w:rsidRDefault="008C3A87" w:rsidP="008C3A87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color w:val="000000"/>
                <w:spacing w:val="-4"/>
                <w:sz w:val="18"/>
                <w:szCs w:val="18"/>
              </w:rPr>
              <w:t>dokonuje prostych obliczeń stechiometrycznych</w:t>
            </w:r>
          </w:p>
        </w:tc>
        <w:tc>
          <w:tcPr>
            <w:tcW w:w="3521" w:type="dxa"/>
            <w:shd w:val="clear" w:color="auto" w:fill="FFFFFF"/>
          </w:tcPr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– wykorzystuje pojęcie </w:t>
            </w:r>
            <w:r w:rsidRPr="0038219D">
              <w:rPr>
                <w:b/>
                <w:bCs/>
                <w:i/>
                <w:color w:val="000000"/>
                <w:spacing w:val="-3"/>
                <w:sz w:val="18"/>
                <w:szCs w:val="18"/>
              </w:rPr>
              <w:t>elektroujemności</w:t>
            </w:r>
            <w:r w:rsidRPr="0038219D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do określania rodzaju wiązania w podanych substancjach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38219D">
              <w:rPr>
                <w:color w:val="000000"/>
                <w:spacing w:val="-10"/>
                <w:sz w:val="18"/>
                <w:szCs w:val="18"/>
              </w:rPr>
              <w:t>–  uzasadnia i</w:t>
            </w:r>
            <w:r w:rsidRPr="0038219D">
              <w:rPr>
                <w:color w:val="000000"/>
                <w:sz w:val="18"/>
                <w:szCs w:val="18"/>
              </w:rPr>
              <w:t xml:space="preserve"> udowadnia doświadczalnie</w:t>
            </w:r>
            <w:r w:rsidRPr="0038219D">
              <w:rPr>
                <w:color w:val="000000"/>
                <w:spacing w:val="-10"/>
                <w:sz w:val="18"/>
                <w:szCs w:val="18"/>
              </w:rPr>
              <w:t xml:space="preserve">, że </w:t>
            </w:r>
            <w:r w:rsidRPr="0038219D">
              <w:rPr>
                <w:iCs/>
                <w:color w:val="000000"/>
                <w:spacing w:val="-10"/>
                <w:sz w:val="18"/>
                <w:szCs w:val="18"/>
              </w:rPr>
              <w:t xml:space="preserve">masa </w:t>
            </w:r>
            <w:r w:rsidRPr="0038219D">
              <w:rPr>
                <w:color w:val="000000"/>
                <w:sz w:val="18"/>
                <w:szCs w:val="18"/>
              </w:rPr>
              <w:t>substratów jest równa masie produktów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rozwiązuje trudniejsze zadania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dotyczące poznanych praw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5"/>
                <w:sz w:val="18"/>
                <w:szCs w:val="18"/>
              </w:rPr>
              <w:t>(zachowania masy, stałości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składu związku chemicznego)</w:t>
            </w:r>
          </w:p>
          <w:p w:rsidR="008C3A87" w:rsidRPr="00A67F4C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38219D">
              <w:rPr>
                <w:color w:val="000000"/>
                <w:spacing w:val="-1"/>
                <w:sz w:val="18"/>
                <w:szCs w:val="18"/>
              </w:rPr>
              <w:t>– wskazuje podstawowe różnice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między wiązaniami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kowalencyjnym a jonowym oraz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kowalencyjnym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 xml:space="preserve">niespolaryzowanym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>a kowalencyjnym</w:t>
            </w:r>
            <w:r w:rsidRPr="0038219D">
              <w:rPr>
                <w:color w:val="000000"/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4"/>
                <w:sz w:val="18"/>
                <w:szCs w:val="18"/>
              </w:rPr>
              <w:t>spolaryzowanym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opisuje zależność właściwości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związku chemicznego od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 xml:space="preserve">występującego w nim </w:t>
            </w:r>
            <w:r w:rsidRPr="0038219D">
              <w:rPr>
                <w:color w:val="000000"/>
                <w:spacing w:val="-2"/>
                <w:sz w:val="18"/>
                <w:szCs w:val="18"/>
              </w:rPr>
              <w:t xml:space="preserve">wiązania </w:t>
            </w:r>
            <w:r w:rsidRPr="0038219D">
              <w:rPr>
                <w:sz w:val="18"/>
                <w:szCs w:val="18"/>
              </w:rPr>
              <w:t>chemicznego</w:t>
            </w:r>
          </w:p>
          <w:p w:rsidR="008C3A87" w:rsidRPr="0038219D" w:rsidRDefault="008C3A87" w:rsidP="008C3A87">
            <w:pPr>
              <w:shd w:val="clear" w:color="auto" w:fill="FFFFFF"/>
              <w:ind w:left="181" w:hanging="181"/>
              <w:rPr>
                <w:b/>
                <w:bCs/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 xml:space="preserve">– </w:t>
            </w:r>
            <w:r w:rsidRPr="0038219D">
              <w:rPr>
                <w:b/>
                <w:bCs/>
                <w:sz w:val="18"/>
                <w:szCs w:val="18"/>
              </w:rPr>
              <w:t>porównuje właściwości związków kowalencyjnych i jonowych (stan skupienia, rozpuszczalność w wodzie, temperatury topnienia i wrzenia, przewodnictwo ciepła i elektryczności)</w:t>
            </w:r>
          </w:p>
          <w:p w:rsidR="008C3A87" w:rsidRPr="0038219D" w:rsidRDefault="008C3A87" w:rsidP="008C3A87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38219D">
              <w:rPr>
                <w:color w:val="000000"/>
                <w:sz w:val="18"/>
                <w:szCs w:val="18"/>
              </w:rPr>
              <w:t xml:space="preserve">– zapisuje i odczytuje równania </w:t>
            </w:r>
            <w:r w:rsidRPr="0038219D">
              <w:rPr>
                <w:color w:val="000000"/>
                <w:spacing w:val="-1"/>
                <w:sz w:val="18"/>
                <w:szCs w:val="18"/>
              </w:rPr>
              <w:t>reakcji chemicznych o dużym</w:t>
            </w:r>
            <w:r w:rsidRPr="0038219D">
              <w:rPr>
                <w:sz w:val="18"/>
                <w:szCs w:val="18"/>
              </w:rPr>
              <w:t xml:space="preserve"> </w:t>
            </w:r>
            <w:r w:rsidRPr="0038219D">
              <w:rPr>
                <w:color w:val="000000"/>
                <w:spacing w:val="-3"/>
                <w:sz w:val="18"/>
                <w:szCs w:val="18"/>
              </w:rPr>
              <w:t>stopniu trudności</w:t>
            </w:r>
          </w:p>
          <w:p w:rsidR="0069467B" w:rsidRPr="004413CF" w:rsidRDefault="008C3A87" w:rsidP="008C3A87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38219D">
              <w:rPr>
                <w:sz w:val="18"/>
                <w:szCs w:val="18"/>
              </w:rPr>
              <w:t>– wykonuje obliczenia stechiometryczne</w:t>
            </w:r>
          </w:p>
        </w:tc>
      </w:tr>
      <w:tr w:rsidR="0069467B" w:rsidRPr="004413CF" w:rsidTr="00A0725C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69467B" w:rsidRPr="004413CF" w:rsidRDefault="0069467B" w:rsidP="00A0725C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69467B" w:rsidRPr="004413CF" w:rsidRDefault="0069467B" w:rsidP="00A0725C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69467B" w:rsidRPr="004413CF" w:rsidRDefault="0069467B" w:rsidP="00A0725C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69467B" w:rsidRPr="004413CF" w:rsidRDefault="0069467B" w:rsidP="00A0725C"/>
        </w:tc>
      </w:tr>
    </w:tbl>
    <w:p w:rsidR="0069467B" w:rsidRDefault="0069467B" w:rsidP="00B22CAE">
      <w:pPr>
        <w:rPr>
          <w:b/>
          <w:bCs/>
        </w:rPr>
      </w:pPr>
    </w:p>
    <w:p w:rsidR="00B22CAE" w:rsidRPr="004413CF" w:rsidRDefault="00B22CAE" w:rsidP="001A59E5">
      <w:pPr>
        <w:ind w:left="360"/>
        <w:rPr>
          <w:b/>
          <w:bCs/>
          <w:sz w:val="18"/>
          <w:szCs w:val="18"/>
        </w:rPr>
      </w:pPr>
    </w:p>
    <w:p w:rsidR="00B22CAE" w:rsidRPr="004413CF" w:rsidRDefault="00B22CAE" w:rsidP="001A59E5">
      <w:pPr>
        <w:ind w:left="360"/>
        <w:rPr>
          <w:b/>
          <w:bCs/>
          <w:sz w:val="18"/>
          <w:szCs w:val="18"/>
        </w:rPr>
      </w:pPr>
    </w:p>
    <w:p w:rsidR="00566EF0" w:rsidRPr="004413CF" w:rsidRDefault="001B6A0B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B03826" w:rsidRPr="004413CF" w:rsidRDefault="00B03826" w:rsidP="00B03826">
      <w:pPr>
        <w:numPr>
          <w:ilvl w:val="0"/>
          <w:numId w:val="3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opisuje wiązania koordynacyjne i metaliczne</w:t>
      </w:r>
    </w:p>
    <w:p w:rsidR="00243248" w:rsidRPr="004413CF" w:rsidRDefault="00B03826" w:rsidP="00243248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 w:rsidR="005C70A1" w:rsidRPr="004413CF">
        <w:rPr>
          <w:color w:val="000000"/>
          <w:sz w:val="18"/>
          <w:szCs w:val="18"/>
        </w:rPr>
        <w:t>wykonuje obliczenia</w:t>
      </w:r>
      <w:r w:rsidR="0001694F" w:rsidRPr="004413CF">
        <w:rPr>
          <w:color w:val="000000"/>
          <w:sz w:val="18"/>
          <w:szCs w:val="18"/>
        </w:rPr>
        <w:t xml:space="preserve"> na podstawie równania reakcji chemicznej</w:t>
      </w:r>
    </w:p>
    <w:p w:rsidR="00566F23" w:rsidRPr="004413CF" w:rsidRDefault="005C70A1" w:rsidP="00243248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 xml:space="preserve">– wykonuje obliczenia z wykorzystaniem pojęcia </w:t>
      </w:r>
      <w:r w:rsidRPr="004413CF">
        <w:rPr>
          <w:i/>
          <w:color w:val="000000"/>
          <w:sz w:val="18"/>
          <w:szCs w:val="18"/>
        </w:rPr>
        <w:t>wydajność reakcji</w:t>
      </w:r>
      <w:r w:rsidRPr="004413CF">
        <w:rPr>
          <w:color w:val="000000"/>
          <w:sz w:val="18"/>
          <w:szCs w:val="18"/>
        </w:rPr>
        <w:t xml:space="preserve"> </w:t>
      </w:r>
    </w:p>
    <w:p w:rsidR="003B3C9A" w:rsidRPr="004413CF" w:rsidRDefault="005C70A1" w:rsidP="00243248">
      <w:pPr>
        <w:shd w:val="clear" w:color="auto" w:fill="FFFFFF"/>
        <w:rPr>
          <w:color w:val="000000"/>
          <w:sz w:val="18"/>
          <w:szCs w:val="18"/>
        </w:rPr>
      </w:pPr>
      <w:r w:rsidRPr="004413CF">
        <w:rPr>
          <w:color w:val="000000"/>
          <w:sz w:val="18"/>
          <w:szCs w:val="18"/>
        </w:rPr>
        <w:t>– zna pojęcia</w:t>
      </w:r>
      <w:r w:rsidR="007460ED">
        <w:rPr>
          <w:color w:val="000000"/>
          <w:sz w:val="18"/>
          <w:szCs w:val="18"/>
        </w:rPr>
        <w:t>:</w:t>
      </w:r>
      <w:r w:rsidR="0035533D" w:rsidRPr="004413CF">
        <w:rPr>
          <w:i/>
          <w:color w:val="000000"/>
          <w:sz w:val="18"/>
          <w:szCs w:val="18"/>
        </w:rPr>
        <w:t xml:space="preserve"> mol</w:t>
      </w:r>
      <w:r w:rsidR="0035533D" w:rsidRPr="004413CF">
        <w:rPr>
          <w:color w:val="000000"/>
          <w:sz w:val="18"/>
          <w:szCs w:val="18"/>
        </w:rPr>
        <w:t xml:space="preserve">, </w:t>
      </w:r>
      <w:r w:rsidR="0035533D" w:rsidRPr="004413CF">
        <w:rPr>
          <w:i/>
          <w:color w:val="000000"/>
          <w:sz w:val="18"/>
          <w:szCs w:val="18"/>
        </w:rPr>
        <w:t>mas</w:t>
      </w:r>
      <w:r w:rsidR="007707A1" w:rsidRPr="004413CF">
        <w:rPr>
          <w:i/>
          <w:color w:val="000000"/>
          <w:sz w:val="18"/>
          <w:szCs w:val="18"/>
        </w:rPr>
        <w:t>a</w:t>
      </w:r>
      <w:r w:rsidR="0035533D" w:rsidRPr="004413CF">
        <w:rPr>
          <w:i/>
          <w:color w:val="000000"/>
          <w:sz w:val="18"/>
          <w:szCs w:val="18"/>
        </w:rPr>
        <w:t xml:space="preserve"> molow</w:t>
      </w:r>
      <w:r w:rsidR="007707A1" w:rsidRPr="004413CF">
        <w:rPr>
          <w:i/>
          <w:color w:val="000000"/>
          <w:sz w:val="18"/>
          <w:szCs w:val="18"/>
        </w:rPr>
        <w:t>a</w:t>
      </w:r>
      <w:r w:rsidR="0035533D" w:rsidRPr="004413CF">
        <w:rPr>
          <w:color w:val="000000"/>
          <w:sz w:val="18"/>
          <w:szCs w:val="18"/>
        </w:rPr>
        <w:t xml:space="preserve"> i </w:t>
      </w:r>
      <w:r w:rsidR="0035533D" w:rsidRPr="004413CF">
        <w:rPr>
          <w:i/>
          <w:color w:val="000000"/>
          <w:sz w:val="18"/>
          <w:szCs w:val="18"/>
        </w:rPr>
        <w:t>objętoś</w:t>
      </w:r>
      <w:r w:rsidR="007707A1" w:rsidRPr="004413CF">
        <w:rPr>
          <w:i/>
          <w:color w:val="000000"/>
          <w:sz w:val="18"/>
          <w:szCs w:val="18"/>
        </w:rPr>
        <w:t>ć</w:t>
      </w:r>
      <w:r w:rsidR="0035533D" w:rsidRPr="004413CF">
        <w:rPr>
          <w:i/>
          <w:color w:val="000000"/>
          <w:sz w:val="18"/>
          <w:szCs w:val="18"/>
        </w:rPr>
        <w:t xml:space="preserve"> molow</w:t>
      </w:r>
      <w:r w:rsidR="007707A1" w:rsidRPr="004413CF">
        <w:rPr>
          <w:i/>
          <w:color w:val="000000"/>
          <w:sz w:val="18"/>
          <w:szCs w:val="18"/>
        </w:rPr>
        <w:t>a</w:t>
      </w:r>
      <w:r w:rsidR="0035533D" w:rsidRPr="004413CF">
        <w:rPr>
          <w:color w:val="000000"/>
          <w:sz w:val="18"/>
          <w:szCs w:val="18"/>
        </w:rPr>
        <w:t xml:space="preserve"> i wykorzystuje je w obliczeniach</w:t>
      </w:r>
      <w:r w:rsidR="0001694F" w:rsidRPr="004413CF">
        <w:rPr>
          <w:color w:val="000000"/>
          <w:sz w:val="18"/>
          <w:szCs w:val="18"/>
        </w:rPr>
        <w:t xml:space="preserve"> 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197" w:lineRule="exact"/>
        <w:ind w:left="284" w:hanging="284"/>
        <w:rPr>
          <w:color w:val="000000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 xml:space="preserve">określa, na czym polegają reakcje </w:t>
      </w:r>
      <w:r w:rsidRPr="004413CF">
        <w:rPr>
          <w:color w:val="000000"/>
          <w:sz w:val="18"/>
          <w:szCs w:val="18"/>
        </w:rPr>
        <w:t>utleniania-redukcji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197" w:lineRule="exact"/>
        <w:ind w:left="284" w:hanging="284"/>
        <w:rPr>
          <w:i/>
          <w:color w:val="000000"/>
          <w:sz w:val="18"/>
          <w:szCs w:val="18"/>
        </w:rPr>
      </w:pPr>
      <w:r w:rsidRPr="004413CF">
        <w:rPr>
          <w:color w:val="000000"/>
          <w:spacing w:val="-2"/>
          <w:sz w:val="18"/>
          <w:szCs w:val="18"/>
        </w:rPr>
        <w:t>definiuje pojęcia</w:t>
      </w:r>
      <w:r w:rsidR="007460ED">
        <w:rPr>
          <w:color w:val="000000"/>
          <w:spacing w:val="-2"/>
          <w:sz w:val="18"/>
          <w:szCs w:val="18"/>
        </w:rPr>
        <w:t>:</w:t>
      </w:r>
      <w:r w:rsidRPr="004413CF">
        <w:rPr>
          <w:color w:val="000000"/>
          <w:spacing w:val="-2"/>
          <w:sz w:val="18"/>
          <w:szCs w:val="18"/>
        </w:rPr>
        <w:t xml:space="preserve"> </w:t>
      </w:r>
      <w:r w:rsidRPr="004413CF">
        <w:rPr>
          <w:i/>
          <w:color w:val="000000"/>
          <w:spacing w:val="-2"/>
          <w:sz w:val="18"/>
          <w:szCs w:val="18"/>
        </w:rPr>
        <w:t>utleniacz</w:t>
      </w:r>
      <w:r w:rsidRPr="004413CF">
        <w:rPr>
          <w:color w:val="000000"/>
          <w:spacing w:val="-2"/>
          <w:sz w:val="18"/>
          <w:szCs w:val="18"/>
        </w:rPr>
        <w:t xml:space="preserve"> i </w:t>
      </w:r>
      <w:r w:rsidRPr="004413CF">
        <w:rPr>
          <w:i/>
          <w:color w:val="000000"/>
          <w:spacing w:val="-3"/>
          <w:sz w:val="18"/>
          <w:szCs w:val="18"/>
        </w:rPr>
        <w:t>reduktor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zaznacza w zapisie słownym</w:t>
      </w:r>
      <w:r w:rsidRPr="004413CF">
        <w:rPr>
          <w:color w:val="000000"/>
          <w:spacing w:val="-2"/>
          <w:sz w:val="18"/>
          <w:szCs w:val="18"/>
        </w:rPr>
        <w:t xml:space="preserve"> przebiegu reakcji chemicznej procesy utleniania i redukcji</w:t>
      </w:r>
      <w:r w:rsidRPr="004413CF">
        <w:rPr>
          <w:color w:val="000000"/>
          <w:spacing w:val="-1"/>
          <w:sz w:val="18"/>
          <w:szCs w:val="18"/>
        </w:rPr>
        <w:t xml:space="preserve"> oraz utleniacz, </w:t>
      </w:r>
      <w:r w:rsidRPr="004413CF">
        <w:rPr>
          <w:color w:val="000000"/>
          <w:spacing w:val="-3"/>
          <w:sz w:val="18"/>
          <w:szCs w:val="18"/>
        </w:rPr>
        <w:t>reduktor</w:t>
      </w:r>
    </w:p>
    <w:p w:rsidR="00243248" w:rsidRPr="004413CF" w:rsidRDefault="00243248" w:rsidP="00243248">
      <w:pPr>
        <w:numPr>
          <w:ilvl w:val="0"/>
          <w:numId w:val="2"/>
        </w:numPr>
        <w:shd w:val="clear" w:color="auto" w:fill="FFFFFF"/>
        <w:ind w:left="142" w:hanging="142"/>
        <w:rPr>
          <w:color w:val="000000"/>
          <w:sz w:val="18"/>
          <w:szCs w:val="18"/>
        </w:rPr>
      </w:pPr>
      <w:r w:rsidRPr="004413CF">
        <w:rPr>
          <w:color w:val="000000"/>
          <w:spacing w:val="-3"/>
          <w:sz w:val="18"/>
          <w:szCs w:val="18"/>
        </w:rPr>
        <w:t>podaje przykłady reakcj</w:t>
      </w:r>
      <w:r w:rsidR="007460ED">
        <w:rPr>
          <w:color w:val="000000"/>
          <w:spacing w:val="-3"/>
          <w:sz w:val="18"/>
          <w:szCs w:val="18"/>
        </w:rPr>
        <w:t>i utleniania-redukcji zachodzących</w:t>
      </w:r>
      <w:r w:rsidRPr="004413CF">
        <w:rPr>
          <w:color w:val="000000"/>
          <w:spacing w:val="-3"/>
          <w:sz w:val="18"/>
          <w:szCs w:val="18"/>
        </w:rPr>
        <w:t xml:space="preserve"> </w:t>
      </w:r>
      <w:r w:rsidR="007460ED">
        <w:rPr>
          <w:color w:val="000000"/>
          <w:spacing w:val="-3"/>
          <w:sz w:val="18"/>
          <w:szCs w:val="18"/>
        </w:rPr>
        <w:t>w naszym otoczeniu; uzasadnia</w:t>
      </w:r>
      <w:r w:rsidRPr="004413CF">
        <w:rPr>
          <w:color w:val="000000"/>
          <w:spacing w:val="-3"/>
          <w:sz w:val="18"/>
          <w:szCs w:val="18"/>
        </w:rPr>
        <w:t xml:space="preserve"> swój wybór</w:t>
      </w:r>
    </w:p>
    <w:p w:rsidR="008F54EE" w:rsidRDefault="007066B6" w:rsidP="004718E2">
      <w:pPr>
        <w:rPr>
          <w:b/>
          <w:bCs/>
          <w:color w:val="000000"/>
        </w:rPr>
      </w:pPr>
      <w:r w:rsidRPr="004413CF">
        <w:rPr>
          <w:b/>
          <w:bCs/>
          <w:color w:val="000000"/>
        </w:rPr>
        <w:br w:type="page"/>
      </w:r>
      <w:r w:rsidR="008F54EE" w:rsidRPr="004413CF">
        <w:rPr>
          <w:b/>
          <w:bCs/>
          <w:color w:val="000000"/>
        </w:rPr>
        <w:lastRenderedPageBreak/>
        <w:t>Woda i roztwory wodne</w:t>
      </w:r>
    </w:p>
    <w:p w:rsidR="008C3A87" w:rsidRDefault="008C3A87" w:rsidP="004718E2">
      <w:pPr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8A6AF9" w:rsidRPr="004413CF" w:rsidTr="00A0725C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8A6AF9" w:rsidRPr="004413CF" w:rsidRDefault="008A6AF9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A6AF9" w:rsidRPr="004413CF" w:rsidTr="00A0725C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charakteryzuje</w:t>
            </w:r>
            <w:r w:rsidRPr="004413CF">
              <w:rPr>
                <w:color w:val="000000"/>
                <w:sz w:val="18"/>
                <w:szCs w:val="18"/>
              </w:rPr>
              <w:t xml:space="preserve"> rodzaje wód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występujących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10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podaje, na czym polega obieg wody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 przyrodzie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podaje przykłady źródeł zanieczyszczenia wód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niektóre skutki zanieczyszczeń oraz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sposoby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walki z nimi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stany skupienia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określa, jaką wodę nazywa się wodą destylowaną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nazywa przemiany stanów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skupienia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opisuje właściwości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zapisuje wzory sumaryczny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i strukturalny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color w:val="000000"/>
                <w:spacing w:val="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cząsteczki wody</w:t>
            </w:r>
          </w:p>
          <w:p w:rsidR="008A6AF9" w:rsidRPr="007A6A33" w:rsidRDefault="008A6AF9" w:rsidP="007A6A33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2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pacing w:val="2"/>
                <w:sz w:val="18"/>
                <w:szCs w:val="18"/>
              </w:rPr>
              <w:t>dipol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 podział substancji na dobrze rozpuszczalne</w:t>
            </w:r>
            <w:r w:rsidRPr="004413CF">
              <w:rPr>
                <w:sz w:val="18"/>
                <w:szCs w:val="18"/>
              </w:rPr>
              <w:t xml:space="preserve">,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trudno rozpuszczalne oraz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praktycznie nierozpuszczalne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18"/>
              </w:rPr>
              <w:t xml:space="preserve">− </w:t>
            </w: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 xml:space="preserve">podaje przykłady substancji, które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 xml:space="preserve">rozpuszczają się i nie rozpuszczają się </w:t>
            </w:r>
          </w:p>
          <w:p w:rsidR="008A6AF9" w:rsidRPr="004413CF" w:rsidRDefault="008A6AF9" w:rsidP="008A6AF9">
            <w:pPr>
              <w:shd w:val="clear" w:color="auto" w:fill="FFFFFF"/>
              <w:ind w:left="113" w:hanging="39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1"/>
                <w:sz w:val="18"/>
                <w:szCs w:val="18"/>
              </w:rPr>
              <w:t>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wyjaśnia pojęcia</w:t>
            </w:r>
            <w:r>
              <w:rPr>
                <w:color w:val="000000"/>
                <w:spacing w:val="-2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rozpuszczalnik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 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5"/>
                <w:sz w:val="18"/>
                <w:szCs w:val="18"/>
              </w:rPr>
              <w:t>substancja</w:t>
            </w:r>
          </w:p>
          <w:p w:rsidR="008A6AF9" w:rsidRPr="002E320E" w:rsidRDefault="002E320E" w:rsidP="002E320E">
            <w:pPr>
              <w:shd w:val="clear" w:color="auto" w:fill="FFFFFF"/>
              <w:ind w:left="113" w:hanging="39"/>
              <w:rPr>
                <w:i/>
                <w:color w:val="000000"/>
                <w:spacing w:val="-5"/>
                <w:sz w:val="18"/>
                <w:szCs w:val="18"/>
              </w:rPr>
            </w:pPr>
            <w:r>
              <w:rPr>
                <w:i/>
                <w:color w:val="000000"/>
                <w:spacing w:val="-5"/>
                <w:sz w:val="18"/>
                <w:szCs w:val="18"/>
              </w:rPr>
              <w:t>rozpuszczana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1"/>
                <w:sz w:val="18"/>
                <w:szCs w:val="18"/>
              </w:rPr>
              <w:t xml:space="preserve">– definiuje pojęcie </w:t>
            </w:r>
            <w:r w:rsidRPr="004413CF">
              <w:rPr>
                <w:b/>
                <w:i/>
                <w:color w:val="000000"/>
                <w:spacing w:val="-1"/>
                <w:sz w:val="18"/>
                <w:szCs w:val="18"/>
              </w:rPr>
              <w:t>rozpuszczalność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wymienia czynniki, które wpływają </w:t>
            </w:r>
          </w:p>
          <w:p w:rsidR="008A6AF9" w:rsidRPr="002E320E" w:rsidRDefault="008A6AF9" w:rsidP="002E320E">
            <w:pPr>
              <w:shd w:val="clear" w:color="auto" w:fill="FFFFFF"/>
              <w:ind w:left="113" w:hanging="3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na rozpuszczalność substancji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2"/>
                <w:sz w:val="18"/>
                <w:szCs w:val="18"/>
              </w:rPr>
              <w:t xml:space="preserve">– wymienia czynniki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wpływające na szybkość</w:t>
            </w:r>
          </w:p>
          <w:p w:rsidR="008A6AF9" w:rsidRPr="004413CF" w:rsidRDefault="008A6AF9" w:rsidP="008A6AF9">
            <w:pPr>
              <w:shd w:val="clear" w:color="auto" w:fill="FFFFFF"/>
              <w:ind w:left="113" w:firstLine="103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 xml:space="preserve">rozpuszczania się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substancji stałej w wodzie</w:t>
            </w:r>
          </w:p>
          <w:p w:rsidR="008A6AF9" w:rsidRPr="004413CF" w:rsidRDefault="008A6AF9" w:rsidP="002E320E">
            <w:pPr>
              <w:shd w:val="clear" w:color="auto" w:fill="FFFFFF"/>
              <w:ind w:left="113" w:hanging="113"/>
              <w:rPr>
                <w:i/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lastRenderedPageBreak/>
              <w:t>– definiuje pojęcia</w:t>
            </w:r>
            <w:r>
              <w:rPr>
                <w:color w:val="000000"/>
                <w:spacing w:val="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z w:val="18"/>
                <w:szCs w:val="18"/>
              </w:rPr>
              <w:t>właściwy</w:t>
            </w:r>
            <w:r w:rsidRPr="004413CF">
              <w:rPr>
                <w:color w:val="000000"/>
                <w:sz w:val="18"/>
                <w:szCs w:val="18"/>
              </w:rPr>
              <w:t xml:space="preserve">,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1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5"/>
                <w:sz w:val="18"/>
                <w:szCs w:val="18"/>
              </w:rPr>
              <w:t>– podaje przykłady substancji tworzących z wodą roztwór właściwy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definiuje pojęcia</w:t>
            </w:r>
            <w:r>
              <w:rPr>
                <w:color w:val="000000"/>
                <w:spacing w:val="1"/>
                <w:sz w:val="18"/>
                <w:szCs w:val="18"/>
              </w:rPr>
              <w:t>: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1"/>
                <w:sz w:val="18"/>
                <w:szCs w:val="18"/>
              </w:rPr>
              <w:t>roztwór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nasycony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roztwór</w:t>
            </w:r>
            <w:r>
              <w:rPr>
                <w:i/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4"/>
                <w:sz w:val="18"/>
                <w:szCs w:val="18"/>
              </w:rPr>
              <w:t>nienasycony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i/>
                <w:sz w:val="18"/>
                <w:szCs w:val="18"/>
              </w:rPr>
              <w:t xml:space="preserve">roztwór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stężony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roztwór rozcieńczony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pacing w:val="-2"/>
                <w:sz w:val="18"/>
                <w:szCs w:val="18"/>
              </w:rPr>
              <w:t>krystalizacja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sposoby otrzymywania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roztworu nienasyconego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 nasyconego i odwrotnie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definiuje </w:t>
            </w:r>
            <w:r w:rsidRPr="004413CF">
              <w:rPr>
                <w:i/>
                <w:color w:val="000000"/>
                <w:spacing w:val="-1"/>
                <w:sz w:val="18"/>
                <w:szCs w:val="18"/>
              </w:rPr>
              <w:t>stężenie procentowe</w:t>
            </w:r>
            <w:r w:rsidRPr="004413CF">
              <w:rPr>
                <w:i/>
                <w:sz w:val="18"/>
                <w:szCs w:val="18"/>
              </w:rPr>
              <w:t xml:space="preserve"> </w:t>
            </w:r>
            <w:r w:rsidRPr="004413CF">
              <w:rPr>
                <w:i/>
                <w:color w:val="000000"/>
                <w:spacing w:val="-3"/>
                <w:sz w:val="18"/>
                <w:szCs w:val="18"/>
              </w:rPr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wzór opisujący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procentowe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roztworu</w:t>
            </w:r>
          </w:p>
          <w:p w:rsidR="008A6AF9" w:rsidRPr="008C3A87" w:rsidRDefault="008A6AF9" w:rsidP="008A6AF9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opisuje budowę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cząsteczki wody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wyjaśnia, co to jest cząsteczka polarna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wymienia właściwości wody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zmieniające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się pod wpływem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zanieczyszczeń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– planuje doświadczenie udowadniające, że woda: z sieci wodociągowej i naturalnie występująca w przyrodzie są mieszaninami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proponuje sposoby racjonalnego gospodarowania wodą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tłumaczy, na czym polegają procesy mieszania i rozpuszczania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określa, dla jakich substancji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woda jest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dobrym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rozpuszczalnikiem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charakteryzuje substancje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ze względu na ich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rozpuszczalność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planuje doświadczenia wykazujące wpływ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różnych czynników na szybkość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rozpuszczania substancji stałych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porównuje rozpuszczalność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różnych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substancji w tej samej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oblicza ilość substancji, którą można rozpuścić w określonej objętości wody </w:t>
            </w:r>
          </w:p>
          <w:p w:rsidR="008A6AF9" w:rsidRPr="004413CF" w:rsidRDefault="008A6AF9" w:rsidP="008A6AF9">
            <w:pPr>
              <w:shd w:val="clear" w:color="auto" w:fill="FFFFFF"/>
              <w:ind w:left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>w podanej temperaturze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– podaje przykłady substancji, które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rozpuszczają się w wodzie, tworząc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z w:val="18"/>
                <w:szCs w:val="18"/>
              </w:rPr>
              <w:t>roztwory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właściwe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podaje przykłady substancji, które nie rozpuszczają się w wodzie, tworząc koloidy lub zawiesiny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– wskazuje różnice między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roztworem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właściwym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a zawiesiną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opisuje różnice między roztworami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:</w:t>
            </w: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rozcieńczonym, stężonym, nasyconym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2"/>
                <w:sz w:val="18"/>
                <w:szCs w:val="18"/>
              </w:rPr>
              <w:t>i nienasyconym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przekształca wzór na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stężenie procentowe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roztworu tak,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aby obliczyć masę substancji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rozpuszczonej lub masę 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pacing w:val="-2"/>
                <w:sz w:val="18"/>
                <w:szCs w:val="18"/>
              </w:rPr>
              <w:t>oblicza masę substancji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4"/>
                <w:sz w:val="18"/>
                <w:szCs w:val="18"/>
              </w:rPr>
              <w:t xml:space="preserve">rozpuszczonej lub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b/>
                <w:color w:val="000000"/>
                <w:spacing w:val="-4"/>
                <w:sz w:val="18"/>
                <w:szCs w:val="18"/>
              </w:rPr>
              <w:t>masę</w:t>
            </w:r>
            <w:r w:rsidRPr="004413CF">
              <w:rPr>
                <w:b/>
                <w:sz w:val="18"/>
                <w:szCs w:val="18"/>
              </w:rPr>
              <w:t xml:space="preserve"> </w:t>
            </w:r>
            <w:r w:rsidRPr="004413CF">
              <w:rPr>
                <w:b/>
                <w:color w:val="000000"/>
                <w:spacing w:val="-3"/>
                <w:sz w:val="18"/>
                <w:szCs w:val="18"/>
              </w:rPr>
              <w:t>roztworu,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znając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procentowe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jak sporządzić roztwór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o określonym stężeniu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procentowym, np. 100 g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20-procentowego roztworu soli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6"/>
                <w:sz w:val="18"/>
                <w:szCs w:val="18"/>
              </w:rPr>
              <w:t>kuchennej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wyjaśnia, na czym polega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tworzenie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wiązania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kowalencyjnego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spacing w:val="-4"/>
                <w:sz w:val="18"/>
                <w:szCs w:val="18"/>
              </w:rPr>
              <w:t xml:space="preserve">spolaryzowanego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w cząsteczce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wyjaśnia budowę polarną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cząsteczki wody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określa właściwości wody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wynikające z jej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budowy polarnej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przewiduje zdolność </w:t>
            </w:r>
            <w:r>
              <w:rPr>
                <w:b/>
                <w:bCs/>
                <w:sz w:val="18"/>
                <w:szCs w:val="18"/>
              </w:rPr>
              <w:t xml:space="preserve">różnych substancji </w:t>
            </w:r>
            <w:r w:rsidRPr="004413CF">
              <w:rPr>
                <w:b/>
                <w:bCs/>
                <w:sz w:val="18"/>
                <w:szCs w:val="18"/>
              </w:rPr>
              <w:t>do rozp</w:t>
            </w:r>
            <w:r>
              <w:rPr>
                <w:b/>
                <w:bCs/>
                <w:sz w:val="18"/>
                <w:szCs w:val="18"/>
              </w:rPr>
              <w:t>uszczania się</w:t>
            </w:r>
            <w:r w:rsidRPr="004413CF">
              <w:rPr>
                <w:b/>
                <w:bCs/>
                <w:sz w:val="18"/>
                <w:szCs w:val="18"/>
              </w:rPr>
              <w:t xml:space="preserve"> 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przedstawia za pomocą modeli proces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rozpuszczania w wodzie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substancji o budowie polarnej,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np. chlorowodoru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podaje rozmiary cząstek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substancji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wprowadzonych do wody i znajdujących się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w roztworze właściwym,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>koloidzie,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1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zawiesinie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1"/>
                <w:sz w:val="18"/>
                <w:szCs w:val="18"/>
              </w:rPr>
              <w:t>– wykazuje doświadczalnie wpływ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różnych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czynników na szybkość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 xml:space="preserve">rozpuszczania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4"/>
                <w:sz w:val="18"/>
                <w:szCs w:val="18"/>
              </w:rPr>
              <w:t>substancji stałej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1"/>
                <w:sz w:val="18"/>
                <w:szCs w:val="18"/>
              </w:rPr>
              <w:t>w wodzie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– posługuje się wykresem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wykonuje obliczenia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z wykorzystaniem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wykresu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rozpuszczalności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– oblicza masę wody, znając masę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i jego stężenie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procentowe</w:t>
            </w:r>
          </w:p>
          <w:p w:rsidR="008A6AF9" w:rsidRPr="004413CF" w:rsidRDefault="008A6AF9" w:rsidP="008A6AF9">
            <w:pPr>
              <w:pStyle w:val="Tekstpodstawowywcity"/>
            </w:pPr>
            <w:r w:rsidRPr="004413CF">
              <w:t xml:space="preserve">– prowadzi obliczenia z wykorzystaniem </w:t>
            </w:r>
          </w:p>
          <w:p w:rsidR="008A6AF9" w:rsidRPr="004413CF" w:rsidRDefault="008A6AF9" w:rsidP="008A6AF9">
            <w:pPr>
              <w:pStyle w:val="Tekstpodstawowywcity"/>
              <w:ind w:firstLine="46"/>
            </w:pPr>
            <w:r w:rsidRPr="004413CF">
              <w:t xml:space="preserve">pojęcia </w:t>
            </w:r>
            <w:r w:rsidRPr="00FB6584">
              <w:rPr>
                <w:i/>
              </w:rPr>
              <w:t>gęstości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podaje sposoby zmniejszenia lub zwiększenia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stężenia 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oblicza stężenie procentowe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powstałego przez</w:t>
            </w:r>
            <w:r w:rsidRPr="004413CF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zagęszczenie i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rozcieńczenie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lastRenderedPageBreak/>
              <w:t>roztworu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pacing w:val="-1"/>
                <w:sz w:val="18"/>
                <w:szCs w:val="18"/>
              </w:rPr>
              <w:t>oblicza stężenie procentowe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A6AF9" w:rsidRPr="004413CF" w:rsidRDefault="008A6AF9" w:rsidP="008A6AF9">
            <w:pPr>
              <w:shd w:val="clear" w:color="auto" w:fill="FFFFFF"/>
              <w:ind w:left="18" w:firstLine="141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3"/>
                <w:sz w:val="18"/>
                <w:szCs w:val="18"/>
              </w:rPr>
              <w:t>nasyconego w danej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temperaturze </w:t>
            </w:r>
          </w:p>
          <w:p w:rsidR="008A6AF9" w:rsidRPr="004413CF" w:rsidRDefault="008A6AF9" w:rsidP="008A6AF9">
            <w:pPr>
              <w:shd w:val="clear" w:color="auto" w:fill="FFFFFF"/>
              <w:ind w:left="159"/>
              <w:rPr>
                <w:b/>
                <w:bCs/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(z wykorzystaniem wykresu</w:t>
            </w:r>
            <w:r w:rsidRPr="004413CF">
              <w:rPr>
                <w:b/>
                <w:bCs/>
                <w:sz w:val="18"/>
                <w:szCs w:val="18"/>
              </w:rPr>
              <w:t xml:space="preserve"> </w:t>
            </w:r>
            <w:r w:rsidRPr="004413CF">
              <w:rPr>
                <w:b/>
                <w:bCs/>
                <w:color w:val="000000"/>
                <w:spacing w:val="-4"/>
                <w:sz w:val="18"/>
                <w:szCs w:val="18"/>
              </w:rPr>
              <w:t>rozpuszczalności)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wymienia czynności prowadzące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59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do sporządzenia określonej objętości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roztworu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o określonym stężeniu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procentowym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sporządza roztwór o określonym stężeniu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procentowym</w:t>
            </w:r>
          </w:p>
          <w:p w:rsidR="008A6AF9" w:rsidRPr="004413CF" w:rsidRDefault="008A6AF9" w:rsidP="00A0725C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FFFFFF"/>
          </w:tcPr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2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proponuje doświadczenie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2"/>
                <w:sz w:val="18"/>
                <w:szCs w:val="18"/>
              </w:rPr>
              <w:t xml:space="preserve">udowadniające,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2"/>
                <w:sz w:val="18"/>
                <w:szCs w:val="18"/>
              </w:rPr>
              <w:t>że woda jest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związkiem wodoru i tlenu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>– określa wpływ ciśnienia atmosferycznego na wartość temperatury wrzenia wody</w:t>
            </w:r>
          </w:p>
          <w:p w:rsidR="008A6AF9" w:rsidRPr="004413CF" w:rsidRDefault="008A6AF9" w:rsidP="008A6AF9">
            <w:pPr>
              <w:shd w:val="clear" w:color="auto" w:fill="FFFFFF"/>
              <w:ind w:left="159" w:hanging="159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porównuje rozpuszczalność w wodzie związków kowalencyjnych i jonowych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wykazuje doświadczalnie, czy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roztwór jest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n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asycony</w:t>
            </w:r>
            <w:r>
              <w:rPr>
                <w:color w:val="000000"/>
                <w:spacing w:val="-3"/>
                <w:sz w:val="18"/>
                <w:szCs w:val="18"/>
              </w:rPr>
              <w:t>,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 czy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nienasycony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1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– rozwiązuje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z wykorzystaniem gęstości</w:t>
            </w:r>
            <w:r w:rsidRPr="004413CF">
              <w:rPr>
                <w:color w:val="000000"/>
                <w:spacing w:val="-1"/>
                <w:sz w:val="18"/>
                <w:szCs w:val="18"/>
              </w:rPr>
              <w:t xml:space="preserve"> zadania rachunkowe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4"/>
                <w:sz w:val="18"/>
                <w:szCs w:val="18"/>
              </w:rPr>
              <w:t>dotyczące stężenia procentowego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color w:val="000000"/>
                <w:spacing w:val="-3"/>
                <w:sz w:val="18"/>
                <w:szCs w:val="18"/>
              </w:rPr>
            </w:pPr>
            <w:r w:rsidRPr="004413CF">
              <w:rPr>
                <w:color w:val="000000"/>
                <w:spacing w:val="-1"/>
                <w:sz w:val="18"/>
                <w:szCs w:val="18"/>
              </w:rPr>
              <w:t>– oblicza rozpuszczalność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 xml:space="preserve">substancji w danej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temperaturze,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3"/>
                <w:sz w:val="18"/>
                <w:szCs w:val="18"/>
              </w:rPr>
              <w:t>znając stężenie procentowe jej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8A6AF9" w:rsidRPr="004413CF" w:rsidRDefault="008A6AF9" w:rsidP="008A6AF9">
            <w:pPr>
              <w:shd w:val="clear" w:color="auto" w:fill="FFFFFF"/>
              <w:ind w:left="113" w:firstLine="46"/>
              <w:rPr>
                <w:color w:val="000000"/>
                <w:spacing w:val="-5"/>
                <w:sz w:val="18"/>
                <w:szCs w:val="18"/>
              </w:rPr>
            </w:pPr>
            <w:r w:rsidRPr="004413CF">
              <w:rPr>
                <w:color w:val="000000"/>
                <w:spacing w:val="-3"/>
                <w:sz w:val="18"/>
                <w:szCs w:val="18"/>
              </w:rPr>
              <w:t>roztworu nasyconego w tej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pacing w:val="-5"/>
                <w:sz w:val="18"/>
                <w:szCs w:val="18"/>
              </w:rPr>
              <w:t>temperaturze</w:t>
            </w:r>
          </w:p>
          <w:p w:rsidR="008A6AF9" w:rsidRPr="004413CF" w:rsidRDefault="008A6AF9" w:rsidP="008A6AF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pacing w:val="-5"/>
                <w:sz w:val="18"/>
                <w:szCs w:val="18"/>
              </w:rPr>
              <w:t>– oblicza stężenie roztworu powstałego po zmieszaniu roztworów tej samej substancji o różnych stężeniach</w:t>
            </w:r>
          </w:p>
        </w:tc>
      </w:tr>
      <w:tr w:rsidR="008A6AF9" w:rsidRPr="004413CF" w:rsidTr="00A0725C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8A6AF9" w:rsidRPr="004413CF" w:rsidRDefault="008A6AF9" w:rsidP="00A0725C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8A6AF9" w:rsidRPr="004413CF" w:rsidRDefault="008A6AF9" w:rsidP="00A0725C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8A6AF9" w:rsidRPr="004413CF" w:rsidRDefault="008A6AF9" w:rsidP="00A0725C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8A6AF9" w:rsidRPr="004413CF" w:rsidRDefault="008A6AF9" w:rsidP="00A0725C"/>
        </w:tc>
      </w:tr>
    </w:tbl>
    <w:p w:rsidR="00705B8A" w:rsidRPr="004413CF" w:rsidRDefault="00705B8A" w:rsidP="00B22723">
      <w:pPr>
        <w:spacing w:after="187" w:line="1" w:lineRule="exact"/>
        <w:rPr>
          <w:b/>
          <w:bCs/>
          <w:sz w:val="18"/>
          <w:szCs w:val="18"/>
        </w:rPr>
      </w:pPr>
    </w:p>
    <w:p w:rsidR="00566EF0" w:rsidRPr="004413CF" w:rsidRDefault="00537F49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705B8A" w:rsidRPr="004413CF" w:rsidRDefault="00200353" w:rsidP="004118A6">
      <w:pPr>
        <w:shd w:val="clear" w:color="auto" w:fill="FFFFFF"/>
        <w:ind w:left="113" w:hanging="113"/>
        <w:rPr>
          <w:color w:val="000000"/>
          <w:spacing w:val="-4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 wyjaśnia, na czym polega</w:t>
      </w:r>
      <w:r w:rsidRPr="004413CF">
        <w:rPr>
          <w:sz w:val="18"/>
          <w:szCs w:val="18"/>
        </w:rPr>
        <w:t xml:space="preserve"> </w:t>
      </w:r>
      <w:r w:rsidRPr="004413CF">
        <w:rPr>
          <w:color w:val="000000"/>
          <w:spacing w:val="-4"/>
          <w:sz w:val="18"/>
          <w:szCs w:val="18"/>
        </w:rPr>
        <w:t>asocjacja cząsteczek wody</w:t>
      </w:r>
      <w:r w:rsidR="007C5258" w:rsidRPr="004413CF">
        <w:rPr>
          <w:color w:val="000000"/>
          <w:spacing w:val="-4"/>
          <w:sz w:val="18"/>
          <w:szCs w:val="18"/>
        </w:rPr>
        <w:t xml:space="preserve"> </w:t>
      </w:r>
    </w:p>
    <w:p w:rsidR="000C6639" w:rsidRPr="004413CF" w:rsidRDefault="000C6639" w:rsidP="000F11E1">
      <w:pPr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 rozwiązuje zadania rachunkowe na stężenie procentowe roztworu, w którym rozpuszczono mieszaninę substancji stałych</w:t>
      </w:r>
    </w:p>
    <w:p w:rsidR="00D6647B" w:rsidRPr="004413CF" w:rsidRDefault="00705B8A" w:rsidP="000F11E1">
      <w:pPr>
        <w:shd w:val="clear" w:color="auto" w:fill="FFFFFF"/>
        <w:ind w:left="113" w:hanging="113"/>
        <w:rPr>
          <w:color w:val="000000"/>
          <w:spacing w:val="-1"/>
          <w:sz w:val="18"/>
          <w:szCs w:val="18"/>
        </w:rPr>
      </w:pPr>
      <w:r w:rsidRPr="004413CF">
        <w:rPr>
          <w:color w:val="000000"/>
          <w:spacing w:val="-1"/>
          <w:sz w:val="18"/>
          <w:szCs w:val="18"/>
        </w:rPr>
        <w:t>–</w:t>
      </w:r>
      <w:r w:rsidR="00D6647B" w:rsidRPr="004413CF">
        <w:rPr>
          <w:color w:val="000000"/>
          <w:spacing w:val="-1"/>
          <w:sz w:val="18"/>
          <w:szCs w:val="18"/>
        </w:rPr>
        <w:t xml:space="preserve"> rozwiązuje zadania z wykorzys</w:t>
      </w:r>
      <w:r w:rsidRPr="004413CF">
        <w:rPr>
          <w:color w:val="000000"/>
          <w:spacing w:val="-1"/>
          <w:sz w:val="18"/>
          <w:szCs w:val="18"/>
        </w:rPr>
        <w:t xml:space="preserve">taniem pojęcia </w:t>
      </w:r>
      <w:r w:rsidRPr="004413CF">
        <w:rPr>
          <w:i/>
          <w:color w:val="000000"/>
          <w:spacing w:val="-1"/>
          <w:sz w:val="18"/>
          <w:szCs w:val="18"/>
        </w:rPr>
        <w:t>stężenie molowe</w:t>
      </w:r>
    </w:p>
    <w:p w:rsidR="003869C0" w:rsidRDefault="007707A1" w:rsidP="003869C0">
      <w:pPr>
        <w:pStyle w:val="Nagwek2"/>
        <w:jc w:val="left"/>
        <w:rPr>
          <w:sz w:val="24"/>
          <w:szCs w:val="24"/>
        </w:rPr>
      </w:pPr>
      <w:r w:rsidRPr="004413CF">
        <w:rPr>
          <w:sz w:val="24"/>
          <w:szCs w:val="24"/>
        </w:rPr>
        <w:br w:type="page"/>
      </w:r>
      <w:r w:rsidR="00CC1B68" w:rsidRPr="004413CF">
        <w:rPr>
          <w:sz w:val="24"/>
          <w:szCs w:val="24"/>
        </w:rPr>
        <w:lastRenderedPageBreak/>
        <w:t xml:space="preserve">Tlenki i </w:t>
      </w:r>
      <w:r w:rsidR="00D6647B" w:rsidRPr="004413CF">
        <w:rPr>
          <w:sz w:val="24"/>
          <w:szCs w:val="24"/>
        </w:rPr>
        <w:t>w</w:t>
      </w:r>
      <w:r w:rsidR="003869C0" w:rsidRPr="004413CF">
        <w:rPr>
          <w:sz w:val="24"/>
          <w:szCs w:val="24"/>
        </w:rPr>
        <w:t>odorotlenki</w:t>
      </w:r>
    </w:p>
    <w:p w:rsidR="00B22723" w:rsidRDefault="00B22723" w:rsidP="00B227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40" w:type="dxa"/>
          <w:bottom w:w="113" w:type="dxa"/>
          <w:right w:w="40" w:type="dxa"/>
        </w:tblCellMar>
        <w:tblLook w:val="0020" w:firstRow="1" w:lastRow="0" w:firstColumn="0" w:lastColumn="0" w:noHBand="0" w:noVBand="0"/>
      </w:tblPr>
      <w:tblGrid>
        <w:gridCol w:w="3521"/>
        <w:gridCol w:w="3521"/>
        <w:gridCol w:w="3521"/>
        <w:gridCol w:w="3521"/>
      </w:tblGrid>
      <w:tr w:rsidR="00B22723" w:rsidRPr="004413CF" w:rsidTr="00A0725C">
        <w:trPr>
          <w:trHeight w:val="475"/>
          <w:jc w:val="center"/>
        </w:trPr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dopuszczająca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dostateczna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dobra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521" w:type="dxa"/>
            <w:shd w:val="pct10" w:color="auto" w:fill="FFFFFF"/>
            <w:vAlign w:val="center"/>
          </w:tcPr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Ocena bardzo dobra</w:t>
            </w:r>
          </w:p>
          <w:p w:rsidR="00B22723" w:rsidRPr="004413CF" w:rsidRDefault="00B22723" w:rsidP="00A0725C">
            <w:pPr>
              <w:jc w:val="center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B22723" w:rsidRPr="004413CF" w:rsidTr="00A0725C">
        <w:trPr>
          <w:trHeight w:val="6409"/>
          <w:jc w:val="center"/>
        </w:trPr>
        <w:tc>
          <w:tcPr>
            <w:tcW w:w="3521" w:type="dxa"/>
            <w:vMerge w:val="restart"/>
            <w:shd w:val="clear" w:color="auto" w:fill="FFFFFF"/>
          </w:tcPr>
          <w:p w:rsidR="00B22723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definiuje pojęcie </w:t>
            </w:r>
            <w:r w:rsidRPr="004413CF">
              <w:rPr>
                <w:b/>
                <w:i/>
                <w:color w:val="000000"/>
                <w:sz w:val="18"/>
                <w:szCs w:val="18"/>
              </w:rPr>
              <w:t>katalizator</w:t>
            </w:r>
            <w:r w:rsidRPr="004413CF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definiuje pojęcie </w:t>
            </w:r>
            <w:r w:rsidRPr="004413CF">
              <w:rPr>
                <w:i/>
                <w:color w:val="000000"/>
                <w:sz w:val="18"/>
                <w:szCs w:val="18"/>
              </w:rPr>
              <w:t>tlenek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podział tlenków na tlenki metali i tlenki niemetali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>zapisuje równania reakcji otrzymywania tlenków metali i tlenków niemetali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wymienia zasady BHP dotyczące pracy z zasadami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definiuje pojęcia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wodorotlenek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 xml:space="preserve"> i </w:t>
            </w:r>
            <w:r w:rsidRPr="004413CF">
              <w:rPr>
                <w:b/>
                <w:bCs/>
                <w:i/>
                <w:color w:val="000000"/>
                <w:sz w:val="18"/>
                <w:szCs w:val="18"/>
              </w:rPr>
              <w:t>zasada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Cs/>
                <w:color w:val="000000"/>
                <w:sz w:val="18"/>
                <w:szCs w:val="18"/>
              </w:rPr>
            </w:pPr>
            <w:r w:rsidRPr="004413CF">
              <w:rPr>
                <w:bCs/>
                <w:color w:val="000000"/>
                <w:sz w:val="18"/>
                <w:szCs w:val="18"/>
              </w:rPr>
              <w:t>–</w:t>
            </w:r>
            <w:r>
              <w:rPr>
                <w:bCs/>
                <w:color w:val="000000"/>
                <w:sz w:val="18"/>
                <w:szCs w:val="18"/>
              </w:rPr>
              <w:t xml:space="preserve"> odczytuje z</w:t>
            </w:r>
            <w:r w:rsidRPr="004413CF">
              <w:rPr>
                <w:bCs/>
                <w:color w:val="000000"/>
                <w:sz w:val="18"/>
                <w:szCs w:val="18"/>
              </w:rPr>
              <w:t xml:space="preserve"> tabeli rozpuszczalności, czy wodorotlenek jest rozpuszczalny w wodzie czy też nie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budowę wodorotlenków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zna wartościowość grupy wodorotlenowej 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rozpoznaje wzory wodorotlenków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  <w:vertAlign w:val="subscript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zapisuje wzory sumaryczne wodorotlenków: NaOH, KOH, Ca(OH)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4413CF">
              <w:rPr>
                <w:b/>
                <w:bCs/>
                <w:sz w:val="18"/>
                <w:szCs w:val="18"/>
              </w:rPr>
              <w:t>, Al(OH)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3</w:t>
            </w:r>
            <w:r w:rsidRPr="004413CF">
              <w:rPr>
                <w:b/>
                <w:bCs/>
                <w:sz w:val="18"/>
                <w:szCs w:val="18"/>
              </w:rPr>
              <w:t>, Cu(OH)</w:t>
            </w:r>
            <w:r w:rsidRPr="004413CF">
              <w:rPr>
                <w:b/>
                <w:bCs/>
                <w:sz w:val="18"/>
                <w:szCs w:val="18"/>
                <w:vertAlign w:val="subscript"/>
              </w:rPr>
              <w:t>2</w:t>
            </w:r>
          </w:p>
          <w:p w:rsidR="00B22723" w:rsidRPr="002E320E" w:rsidRDefault="00B22723" w:rsidP="002E320E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opisuje właściwości oraz zastosowania wodor</w:t>
            </w:r>
            <w:r w:rsidR="002E320E">
              <w:rPr>
                <w:b/>
                <w:bCs/>
                <w:sz w:val="18"/>
                <w:szCs w:val="18"/>
              </w:rPr>
              <w:t>otlenków: sodu, potasu i wapnia</w:t>
            </w:r>
          </w:p>
          <w:p w:rsidR="00B22723" w:rsidRDefault="00B22723" w:rsidP="00B22723">
            <w:pPr>
              <w:shd w:val="clear" w:color="auto" w:fill="FFFFFF"/>
              <w:ind w:left="190" w:hanging="190"/>
              <w:rPr>
                <w:b/>
                <w:i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 xml:space="preserve">definiuje pojęcia: </w:t>
            </w:r>
            <w:r w:rsidRPr="004413CF">
              <w:rPr>
                <w:b/>
                <w:i/>
                <w:sz w:val="18"/>
                <w:szCs w:val="18"/>
              </w:rPr>
              <w:t>elektrolit</w:t>
            </w:r>
            <w:r w:rsidRPr="004413CF">
              <w:rPr>
                <w:b/>
                <w:sz w:val="18"/>
                <w:szCs w:val="18"/>
              </w:rPr>
              <w:t xml:space="preserve">, </w:t>
            </w:r>
            <w:r w:rsidRPr="004413CF">
              <w:rPr>
                <w:b/>
                <w:i/>
                <w:sz w:val="18"/>
                <w:szCs w:val="18"/>
              </w:rPr>
              <w:t>nieelektrolit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− definiuje pojęcia: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611C">
              <w:rPr>
                <w:i/>
                <w:sz w:val="18"/>
                <w:szCs w:val="18"/>
              </w:rPr>
              <w:t>dysocjacja jonowa</w:t>
            </w:r>
            <w:r w:rsidRPr="000C611C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wskaźnik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wymienia rodzaje odczynów roztworów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>– podaje barwy wskaźników w roztworze o podanym odczynie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>wyjaśnia, na czym polega dysocjacja jonowa zasad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lastRenderedPageBreak/>
              <w:t xml:space="preserve">– </w:t>
            </w:r>
            <w:r w:rsidRPr="004413CF">
              <w:rPr>
                <w:b/>
                <w:bCs/>
                <w:sz w:val="18"/>
                <w:szCs w:val="18"/>
              </w:rPr>
              <w:t xml:space="preserve">zapisuje równania dysocjacji jonowej zasad </w:t>
            </w:r>
            <w:r w:rsidRPr="004413CF">
              <w:rPr>
                <w:sz w:val="18"/>
                <w:szCs w:val="18"/>
              </w:rPr>
              <w:t>(proste przykłady)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− </w:t>
            </w:r>
            <w:r w:rsidRPr="004413CF">
              <w:rPr>
                <w:sz w:val="18"/>
                <w:szCs w:val="18"/>
              </w:rPr>
              <w:t>podaje nazwy jonów powstałych w wyniku dysocjacji jonowej</w:t>
            </w:r>
          </w:p>
          <w:p w:rsidR="00B22723" w:rsidRPr="004413CF" w:rsidRDefault="00B22723" w:rsidP="00B22723">
            <w:pPr>
              <w:shd w:val="clear" w:color="auto" w:fill="FFFFFF"/>
              <w:ind w:left="190" w:hanging="190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od</w:t>
            </w:r>
            <w:r w:rsidRPr="004413CF">
              <w:rPr>
                <w:b/>
                <w:bCs/>
                <w:color w:val="000000"/>
                <w:sz w:val="18"/>
                <w:szCs w:val="18"/>
              </w:rPr>
              <w:t>różnia zasady od innych substancji za pomocą wskaźników</w:t>
            </w:r>
          </w:p>
          <w:p w:rsidR="00B22723" w:rsidRPr="004413CF" w:rsidRDefault="00B22723" w:rsidP="00B22723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4413CF">
              <w:rPr>
                <w:b/>
                <w:sz w:val="18"/>
                <w:szCs w:val="18"/>
              </w:rPr>
              <w:t xml:space="preserve">– rozróżnia pojęcia </w:t>
            </w:r>
            <w:r w:rsidRPr="00FB6584">
              <w:rPr>
                <w:b/>
                <w:i/>
                <w:sz w:val="18"/>
              </w:rPr>
              <w:t>wodorotlenek</w:t>
            </w:r>
            <w:r w:rsidRPr="004413CF">
              <w:rPr>
                <w:b/>
                <w:sz w:val="18"/>
                <w:szCs w:val="18"/>
              </w:rPr>
              <w:t xml:space="preserve"> i </w:t>
            </w:r>
            <w:r w:rsidRPr="00FB6584">
              <w:rPr>
                <w:b/>
                <w:i/>
                <w:sz w:val="18"/>
              </w:rPr>
              <w:t>zasada</w:t>
            </w:r>
          </w:p>
          <w:p w:rsidR="00B22723" w:rsidRPr="008C3A87" w:rsidRDefault="00B22723" w:rsidP="00A0725C">
            <w:pPr>
              <w:shd w:val="clear" w:color="auto" w:fill="FFFFFF"/>
              <w:ind w:left="113" w:firstLine="9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521" w:type="dxa"/>
            <w:vMerge w:val="restart"/>
            <w:shd w:val="clear" w:color="auto" w:fill="FFFFFF"/>
          </w:tcPr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podaje sposoby otrzymywania tlenków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 xml:space="preserve">– </w:t>
            </w:r>
            <w:r w:rsidRPr="004413CF">
              <w:rPr>
                <w:b/>
                <w:color w:val="000000"/>
                <w:sz w:val="18"/>
                <w:szCs w:val="18"/>
              </w:rPr>
              <w:t xml:space="preserve">opisuje właściwości i zastosowania wybranych tlenków 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b/>
                <w:color w:val="000000"/>
                <w:sz w:val="18"/>
                <w:szCs w:val="18"/>
              </w:rPr>
            </w:pPr>
            <w:r w:rsidRPr="004413CF">
              <w:rPr>
                <w:b/>
                <w:color w:val="000000"/>
                <w:sz w:val="18"/>
                <w:szCs w:val="18"/>
              </w:rPr>
              <w:t>– podaje wzory i nazwy wodorotlenków</w:t>
            </w:r>
          </w:p>
          <w:p w:rsidR="00B22723" w:rsidRPr="004413CF" w:rsidRDefault="00B22723" w:rsidP="00B22723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wspólne właściwości zasad i wyjaśnia, z czego one wynikają</w:t>
            </w:r>
          </w:p>
          <w:p w:rsidR="00B22723" w:rsidRPr="004413CF" w:rsidRDefault="00B22723" w:rsidP="00B22723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wymienia dwie główne metody otrzymywania wodorotlenków</w:t>
            </w:r>
          </w:p>
          <w:p w:rsidR="00B22723" w:rsidRPr="004413CF" w:rsidRDefault="00B22723" w:rsidP="00B22723">
            <w:pPr>
              <w:ind w:left="189" w:hanging="189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wodorotlenku sodu, potasu i wapnia</w:t>
            </w:r>
          </w:p>
          <w:p w:rsidR="00B22723" w:rsidRPr="004413CF" w:rsidRDefault="00B22723" w:rsidP="00B22723">
            <w:pPr>
              <w:ind w:left="189" w:hanging="189"/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>– wyjaśnia pojęcia</w:t>
            </w:r>
            <w:r w:rsidRPr="004413CF">
              <w:rPr>
                <w:sz w:val="18"/>
              </w:rPr>
              <w:t xml:space="preserve"> </w:t>
            </w:r>
            <w:r w:rsidRPr="004413CF">
              <w:rPr>
                <w:i/>
                <w:sz w:val="18"/>
              </w:rPr>
              <w:t>woda wapienna</w:t>
            </w:r>
            <w:r w:rsidRPr="004413CF">
              <w:rPr>
                <w:sz w:val="18"/>
              </w:rPr>
              <w:t xml:space="preserve">, </w:t>
            </w:r>
            <w:r w:rsidRPr="004413CF">
              <w:rPr>
                <w:i/>
                <w:sz w:val="18"/>
              </w:rPr>
              <w:t>wapno palone</w:t>
            </w:r>
            <w:r w:rsidRPr="004413CF">
              <w:rPr>
                <w:sz w:val="18"/>
              </w:rPr>
              <w:t xml:space="preserve"> i </w:t>
            </w:r>
            <w:r w:rsidRPr="004413CF">
              <w:rPr>
                <w:i/>
                <w:sz w:val="18"/>
              </w:rPr>
              <w:t>wapno gaszone</w:t>
            </w:r>
          </w:p>
          <w:p w:rsidR="00B22723" w:rsidRPr="004413CF" w:rsidRDefault="00B22723" w:rsidP="00B22723">
            <w:pPr>
              <w:ind w:left="189" w:hanging="189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odczytuje proste równania dysocjacji jonowej zasad</w:t>
            </w:r>
          </w:p>
          <w:p w:rsidR="00B22723" w:rsidRPr="004413CF" w:rsidRDefault="00B22723" w:rsidP="00B22723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definiuje pojęcie </w:t>
            </w:r>
            <w:r w:rsidRPr="004413CF">
              <w:rPr>
                <w:i/>
                <w:sz w:val="18"/>
              </w:rPr>
              <w:t>odczyn zasadowy</w:t>
            </w:r>
          </w:p>
          <w:p w:rsidR="00B22723" w:rsidRPr="004413CF" w:rsidRDefault="00B22723" w:rsidP="00B22723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>
              <w:rPr>
                <w:sz w:val="18"/>
              </w:rPr>
              <w:t>bada odczyn</w:t>
            </w:r>
          </w:p>
          <w:p w:rsidR="00B22723" w:rsidRPr="004413CF" w:rsidRDefault="00B22723" w:rsidP="00B22723">
            <w:pPr>
              <w:shd w:val="clear" w:color="auto" w:fill="FFFFFF"/>
              <w:ind w:left="166" w:hanging="166"/>
              <w:rPr>
                <w:b/>
                <w:bCs/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zapisuje obserwacje do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 xml:space="preserve">przeprowadzanych </w:t>
            </w:r>
            <w:r w:rsidRPr="004413CF">
              <w:rPr>
                <w:sz w:val="18"/>
                <w:szCs w:val="18"/>
              </w:rPr>
              <w:t>na lekcji</w:t>
            </w:r>
            <w:r w:rsidRPr="004413CF">
              <w:rPr>
                <w:color w:val="000000"/>
                <w:sz w:val="18"/>
                <w:szCs w:val="18"/>
              </w:rPr>
              <w:t xml:space="preserve"> doświadczeń</w:t>
            </w:r>
          </w:p>
        </w:tc>
        <w:tc>
          <w:tcPr>
            <w:tcW w:w="3521" w:type="dxa"/>
            <w:vMerge w:val="restart"/>
            <w:shd w:val="clear" w:color="auto" w:fill="FFFFFF"/>
          </w:tcPr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B22723" w:rsidRPr="004413CF" w:rsidRDefault="00B22723" w:rsidP="00B22723">
            <w:pPr>
              <w:rPr>
                <w:bCs/>
                <w:i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Cs/>
                <w:sz w:val="18"/>
              </w:rPr>
              <w:t xml:space="preserve">wyjaśnia pojęcia </w:t>
            </w:r>
            <w:r w:rsidRPr="004413CF">
              <w:rPr>
                <w:bCs/>
                <w:i/>
                <w:sz w:val="18"/>
              </w:rPr>
              <w:t>wodorotlenek</w:t>
            </w:r>
            <w:r w:rsidRPr="004413CF">
              <w:rPr>
                <w:bCs/>
                <w:sz w:val="18"/>
              </w:rPr>
              <w:t xml:space="preserve"> i </w:t>
            </w:r>
            <w:r w:rsidRPr="004413CF">
              <w:rPr>
                <w:bCs/>
                <w:i/>
                <w:sz w:val="18"/>
              </w:rPr>
              <w:t>zasada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wymienia </w:t>
            </w:r>
            <w:r w:rsidRPr="004413CF">
              <w:rPr>
                <w:sz w:val="18"/>
              </w:rPr>
              <w:t>przykłady wodorotlenków i zasad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wyjaśnia, dlaczego podczas pracy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 zasadami należy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zachować szczególną ostrożność</w:t>
            </w:r>
            <w:r w:rsidRPr="004413CF">
              <w:rPr>
                <w:sz w:val="18"/>
                <w:szCs w:val="18"/>
              </w:rPr>
              <w:t xml:space="preserve"> </w:t>
            </w:r>
          </w:p>
          <w:p w:rsidR="00B22723" w:rsidRPr="004413CF" w:rsidRDefault="00B22723" w:rsidP="00B22723">
            <w:pPr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 xml:space="preserve">wymienia poznane tlenki </w:t>
            </w:r>
            <w:r>
              <w:rPr>
                <w:sz w:val="18"/>
              </w:rPr>
              <w:t xml:space="preserve">metali, z których </w:t>
            </w:r>
            <w:r>
              <w:rPr>
                <w:sz w:val="18"/>
              </w:rPr>
              <w:br/>
              <w:t xml:space="preserve">   otrzymać zasady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równania reakcji otrzymywania wybranego wodorotlenku</w:t>
            </w:r>
          </w:p>
          <w:p w:rsidR="00B22723" w:rsidRPr="004413CF" w:rsidRDefault="00B22723" w:rsidP="00B22723">
            <w:pPr>
              <w:ind w:left="188" w:hanging="142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można otrzymać wodorotlenki sodu, potasu lub wapnia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planuje sposób otrzymywania wodorotlenków nierozpuszczalnych w wodzie</w:t>
            </w:r>
          </w:p>
          <w:p w:rsidR="00B22723" w:rsidRPr="004413CF" w:rsidRDefault="00B22723" w:rsidP="00B22723">
            <w:pPr>
              <w:ind w:left="188" w:hanging="188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</w:t>
            </w:r>
            <w:r w:rsidRPr="004413CF">
              <w:rPr>
                <w:sz w:val="18"/>
              </w:rPr>
              <w:t xml:space="preserve"> i odczytuje </w:t>
            </w:r>
            <w:r w:rsidRPr="004413CF">
              <w:rPr>
                <w:b/>
                <w:bCs/>
                <w:sz w:val="18"/>
              </w:rPr>
              <w:t>równania dysocjacji jonowej zasad</w:t>
            </w:r>
          </w:p>
          <w:p w:rsidR="00B22723" w:rsidRPr="004413CF" w:rsidRDefault="00B22723" w:rsidP="00B22723">
            <w:pPr>
              <w:ind w:left="188" w:hanging="188"/>
              <w:rPr>
                <w:b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sz w:val="18"/>
                <w:szCs w:val="18"/>
              </w:rPr>
              <w:t>określa</w:t>
            </w:r>
            <w:r w:rsidRPr="004413CF">
              <w:rPr>
                <w:b/>
                <w:sz w:val="18"/>
              </w:rPr>
              <w:t xml:space="preserve"> odczyn roztworu zasadowego i uzasadnia to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– opisuje doświadczenia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przeprowadzane na lekcjach</w:t>
            </w:r>
            <w:r w:rsidRPr="004413CF">
              <w:rPr>
                <w:sz w:val="18"/>
                <w:szCs w:val="18"/>
              </w:rPr>
              <w:t xml:space="preserve"> </w:t>
            </w:r>
            <w:r w:rsidRPr="004413CF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B22723" w:rsidRPr="004413CF" w:rsidRDefault="00B22723" w:rsidP="00B22723">
            <w:pPr>
              <w:rPr>
                <w:b/>
                <w:bCs/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opisuje zastosowania wskaźników</w:t>
            </w:r>
          </w:p>
          <w:p w:rsidR="00B22723" w:rsidRPr="004413CF" w:rsidRDefault="00B22723" w:rsidP="00B22723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color w:val="000000"/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 xml:space="preserve">planuje doświadczenie, które umożliwi zbadanie </w:t>
            </w:r>
            <w:r>
              <w:rPr>
                <w:b/>
                <w:bCs/>
                <w:sz w:val="18"/>
              </w:rPr>
              <w:t xml:space="preserve">odczynu </w:t>
            </w:r>
            <w:r w:rsidRPr="004413CF">
              <w:rPr>
                <w:b/>
                <w:bCs/>
                <w:sz w:val="18"/>
              </w:rPr>
              <w:t xml:space="preserve">produktów używanych w życiu codziennym </w:t>
            </w:r>
          </w:p>
        </w:tc>
        <w:tc>
          <w:tcPr>
            <w:tcW w:w="3521" w:type="dxa"/>
            <w:shd w:val="clear" w:color="auto" w:fill="FFFFFF"/>
          </w:tcPr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color w:val="000000"/>
                <w:sz w:val="18"/>
                <w:szCs w:val="18"/>
              </w:rPr>
            </w:pPr>
            <w:r w:rsidRPr="004413CF">
              <w:rPr>
                <w:color w:val="000000"/>
                <w:sz w:val="18"/>
                <w:szCs w:val="18"/>
              </w:rPr>
              <w:t>Uczeń: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zapisuje wzór sumaryczny wodorotlenku dowolnego metalu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planuje doświadczenia, w których wyniku można otrzymać różne wodorotlenki, także praktycznie nierozpuszczalne w wodzie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b/>
                <w:bCs/>
                <w:sz w:val="18"/>
              </w:rPr>
              <w:t>zapisuje równania reakcji otrzymywania różnych wodorotlenków</w:t>
            </w:r>
          </w:p>
          <w:p w:rsidR="00B22723" w:rsidRPr="004413CF" w:rsidRDefault="00B22723" w:rsidP="00B22723">
            <w:pPr>
              <w:ind w:left="187" w:hanging="187"/>
              <w:rPr>
                <w:sz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sz w:val="18"/>
              </w:rPr>
              <w:t>identyfikuje wodorotlenki na podstawie podanych informacji</w:t>
            </w:r>
          </w:p>
          <w:p w:rsidR="00B22723" w:rsidRPr="004413CF" w:rsidRDefault="00B22723" w:rsidP="00B22723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  <w:r w:rsidRPr="004413CF">
              <w:rPr>
                <w:sz w:val="18"/>
                <w:szCs w:val="18"/>
              </w:rPr>
              <w:t xml:space="preserve">– </w:t>
            </w:r>
            <w:r w:rsidRPr="004413CF">
              <w:rPr>
                <w:color w:val="000000"/>
                <w:sz w:val="18"/>
                <w:szCs w:val="18"/>
              </w:rPr>
              <w:t>odczytuje równania reakcji chemicznych</w:t>
            </w:r>
          </w:p>
        </w:tc>
      </w:tr>
      <w:tr w:rsidR="00B22723" w:rsidRPr="004413CF" w:rsidTr="00A0725C">
        <w:trPr>
          <w:trHeight w:val="5670"/>
          <w:jc w:val="center"/>
        </w:trPr>
        <w:tc>
          <w:tcPr>
            <w:tcW w:w="3521" w:type="dxa"/>
            <w:vMerge/>
            <w:shd w:val="clear" w:color="auto" w:fill="FFFFFF"/>
          </w:tcPr>
          <w:p w:rsidR="00B22723" w:rsidRPr="004413CF" w:rsidRDefault="00B22723" w:rsidP="00A0725C">
            <w:pPr>
              <w:shd w:val="clear" w:color="auto" w:fill="FFFFFF"/>
              <w:ind w:left="77"/>
            </w:pPr>
          </w:p>
        </w:tc>
        <w:tc>
          <w:tcPr>
            <w:tcW w:w="3521" w:type="dxa"/>
            <w:vMerge/>
            <w:shd w:val="clear" w:color="auto" w:fill="FFFFFF"/>
          </w:tcPr>
          <w:p w:rsidR="00B22723" w:rsidRPr="004413CF" w:rsidRDefault="00B22723" w:rsidP="00A0725C">
            <w:pPr>
              <w:shd w:val="clear" w:color="auto" w:fill="FFFFFF"/>
            </w:pPr>
          </w:p>
        </w:tc>
        <w:tc>
          <w:tcPr>
            <w:tcW w:w="3521" w:type="dxa"/>
            <w:vMerge/>
            <w:shd w:val="clear" w:color="auto" w:fill="FFFFFF"/>
          </w:tcPr>
          <w:p w:rsidR="00B22723" w:rsidRPr="004413CF" w:rsidRDefault="00B22723" w:rsidP="00A0725C">
            <w:pPr>
              <w:shd w:val="clear" w:color="auto" w:fill="FFFFFF"/>
              <w:ind w:left="86"/>
            </w:pPr>
          </w:p>
        </w:tc>
        <w:tc>
          <w:tcPr>
            <w:tcW w:w="3521" w:type="dxa"/>
            <w:shd w:val="clear" w:color="auto" w:fill="FFFFFF"/>
          </w:tcPr>
          <w:p w:rsidR="00B22723" w:rsidRPr="004413CF" w:rsidRDefault="00B22723" w:rsidP="00A0725C"/>
        </w:tc>
      </w:tr>
    </w:tbl>
    <w:p w:rsidR="00B22723" w:rsidRPr="00B22723" w:rsidRDefault="00B22723" w:rsidP="00B22723"/>
    <w:p w:rsidR="003869C0" w:rsidRPr="004413CF" w:rsidRDefault="003869C0" w:rsidP="003869C0">
      <w:pPr>
        <w:spacing w:after="187" w:line="1" w:lineRule="exact"/>
        <w:rPr>
          <w:sz w:val="2"/>
          <w:szCs w:val="2"/>
        </w:rPr>
      </w:pPr>
    </w:p>
    <w:p w:rsidR="00566EF0" w:rsidRPr="004413CF" w:rsidRDefault="0067388D" w:rsidP="00566EF0">
      <w:pPr>
        <w:rPr>
          <w:b/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Przykłady</w:t>
      </w:r>
      <w:r w:rsidR="00566EF0" w:rsidRPr="004413CF">
        <w:rPr>
          <w:b/>
          <w:bCs/>
          <w:sz w:val="18"/>
          <w:szCs w:val="18"/>
        </w:rPr>
        <w:t xml:space="preserve"> wiadomości i umiejętności wykraczające poza treści wymagań podstawy programowej; ich spełnienie może być warunkiem wystawienia oceny celującej.</w:t>
      </w:r>
      <w:r w:rsidR="00566EF0" w:rsidRPr="004413CF">
        <w:rPr>
          <w:b/>
          <w:bCs/>
          <w:sz w:val="18"/>
          <w:szCs w:val="18"/>
        </w:rPr>
        <w:br/>
      </w:r>
      <w:r w:rsidR="00566EF0" w:rsidRPr="004413CF">
        <w:rPr>
          <w:b/>
          <w:color w:val="000000"/>
          <w:spacing w:val="-2"/>
          <w:sz w:val="18"/>
          <w:szCs w:val="18"/>
        </w:rPr>
        <w:t>Uczeń:</w:t>
      </w:r>
    </w:p>
    <w:p w:rsidR="003869C0" w:rsidRPr="004413CF" w:rsidRDefault="003869C0" w:rsidP="003869C0">
      <w:r w:rsidRPr="004413CF">
        <w:rPr>
          <w:sz w:val="18"/>
          <w:szCs w:val="18"/>
        </w:rPr>
        <w:t xml:space="preserve">– </w:t>
      </w:r>
      <w:r w:rsidRPr="004413CF">
        <w:rPr>
          <w:sz w:val="18"/>
        </w:rPr>
        <w:t>opisuje i bada właściwości wodorotlenków amfoterycznych</w:t>
      </w:r>
    </w:p>
    <w:sectPr w:rsidR="003869C0" w:rsidRPr="004413CF" w:rsidSect="00CA4DB0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A3" w:rsidRDefault="009359A3">
      <w:r>
        <w:separator/>
      </w:r>
    </w:p>
  </w:endnote>
  <w:endnote w:type="continuationSeparator" w:id="0">
    <w:p w:rsidR="009359A3" w:rsidRDefault="009359A3">
      <w:r>
        <w:continuationSeparator/>
      </w:r>
    </w:p>
  </w:endnote>
  <w:endnote w:type="continuationNotice" w:id="1">
    <w:p w:rsidR="009359A3" w:rsidRDefault="0093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B1" w:rsidRDefault="009315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9315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B1" w:rsidRDefault="009315B1" w:rsidP="004B3E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4547">
      <w:rPr>
        <w:noProof/>
      </w:rPr>
      <w:t>2</w:t>
    </w:r>
    <w:r>
      <w:fldChar w:fldCharType="end"/>
    </w:r>
    <w:r w:rsidR="00214547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5B1" w:rsidRDefault="009315B1" w:rsidP="00B802C6">
    <w:pPr>
      <w:pStyle w:val="Stopka"/>
      <w:tabs>
        <w:tab w:val="clear" w:pos="4536"/>
        <w:tab w:val="clear" w:pos="9072"/>
        <w:tab w:val="left" w:pos="8015"/>
      </w:tabs>
      <w:ind w:right="360"/>
    </w:pPr>
    <w:r>
      <w:tab/>
    </w:r>
    <w:r w:rsidR="00214547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A3" w:rsidRDefault="009359A3">
      <w:r>
        <w:separator/>
      </w:r>
    </w:p>
  </w:footnote>
  <w:footnote w:type="continuationSeparator" w:id="0">
    <w:p w:rsidR="009359A3" w:rsidRDefault="009359A3">
      <w:r>
        <w:continuationSeparator/>
      </w:r>
    </w:p>
  </w:footnote>
  <w:footnote w:type="continuationNotice" w:id="1">
    <w:p w:rsidR="009359A3" w:rsidRDefault="00935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B1" w:rsidRDefault="00214547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0" t="0" r="0" b="0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2"/>
    <w:rsid w:val="00000EB8"/>
    <w:rsid w:val="0000778A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51961"/>
    <w:rsid w:val="00054D11"/>
    <w:rsid w:val="00055871"/>
    <w:rsid w:val="00056C81"/>
    <w:rsid w:val="00065F2C"/>
    <w:rsid w:val="0007748A"/>
    <w:rsid w:val="00093CB6"/>
    <w:rsid w:val="0009630B"/>
    <w:rsid w:val="000C611C"/>
    <w:rsid w:val="000C6639"/>
    <w:rsid w:val="000C731E"/>
    <w:rsid w:val="000E75E5"/>
    <w:rsid w:val="000F11E1"/>
    <w:rsid w:val="000F1D8A"/>
    <w:rsid w:val="001052B1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5E38"/>
    <w:rsid w:val="001A2B7C"/>
    <w:rsid w:val="001A45FC"/>
    <w:rsid w:val="001A59E5"/>
    <w:rsid w:val="001A5A3B"/>
    <w:rsid w:val="001B2473"/>
    <w:rsid w:val="001B6A0B"/>
    <w:rsid w:val="001B7BAF"/>
    <w:rsid w:val="001C0299"/>
    <w:rsid w:val="001C121B"/>
    <w:rsid w:val="001C7B56"/>
    <w:rsid w:val="001F05E8"/>
    <w:rsid w:val="001F4805"/>
    <w:rsid w:val="00200353"/>
    <w:rsid w:val="002008C6"/>
    <w:rsid w:val="00214547"/>
    <w:rsid w:val="00243248"/>
    <w:rsid w:val="00263774"/>
    <w:rsid w:val="002638D4"/>
    <w:rsid w:val="002713A7"/>
    <w:rsid w:val="00271ADC"/>
    <w:rsid w:val="00272A75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6399"/>
    <w:rsid w:val="002D791E"/>
    <w:rsid w:val="002E20B6"/>
    <w:rsid w:val="002E24C0"/>
    <w:rsid w:val="002E320E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1F56"/>
    <w:rsid w:val="0038219D"/>
    <w:rsid w:val="003869C0"/>
    <w:rsid w:val="003958B4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E7663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70C90"/>
    <w:rsid w:val="004718E2"/>
    <w:rsid w:val="0047351E"/>
    <w:rsid w:val="0047648F"/>
    <w:rsid w:val="004879A5"/>
    <w:rsid w:val="004947D5"/>
    <w:rsid w:val="00494A52"/>
    <w:rsid w:val="004955E4"/>
    <w:rsid w:val="004965A7"/>
    <w:rsid w:val="0049704E"/>
    <w:rsid w:val="004B3E47"/>
    <w:rsid w:val="004B564B"/>
    <w:rsid w:val="004B798C"/>
    <w:rsid w:val="004C4F6F"/>
    <w:rsid w:val="004C63F8"/>
    <w:rsid w:val="004D3832"/>
    <w:rsid w:val="004E20CE"/>
    <w:rsid w:val="004F2096"/>
    <w:rsid w:val="004F371E"/>
    <w:rsid w:val="00500C14"/>
    <w:rsid w:val="005041E2"/>
    <w:rsid w:val="00507FB9"/>
    <w:rsid w:val="005105F5"/>
    <w:rsid w:val="00511412"/>
    <w:rsid w:val="00522666"/>
    <w:rsid w:val="00535CA6"/>
    <w:rsid w:val="00537477"/>
    <w:rsid w:val="00537F49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372B"/>
    <w:rsid w:val="005C5CE8"/>
    <w:rsid w:val="005C70A1"/>
    <w:rsid w:val="005C7EF1"/>
    <w:rsid w:val="005D01EE"/>
    <w:rsid w:val="005E3212"/>
    <w:rsid w:val="005F0100"/>
    <w:rsid w:val="005F0389"/>
    <w:rsid w:val="005F36A1"/>
    <w:rsid w:val="005F371B"/>
    <w:rsid w:val="00602157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A0D12"/>
    <w:rsid w:val="006A49F9"/>
    <w:rsid w:val="006B3077"/>
    <w:rsid w:val="006B655E"/>
    <w:rsid w:val="006C0106"/>
    <w:rsid w:val="006C0167"/>
    <w:rsid w:val="006C0EA5"/>
    <w:rsid w:val="006D57EF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87373"/>
    <w:rsid w:val="00792585"/>
    <w:rsid w:val="007A59D6"/>
    <w:rsid w:val="007A6A33"/>
    <w:rsid w:val="007C5258"/>
    <w:rsid w:val="007C6593"/>
    <w:rsid w:val="007D4301"/>
    <w:rsid w:val="007E0C4D"/>
    <w:rsid w:val="008002D0"/>
    <w:rsid w:val="008011B1"/>
    <w:rsid w:val="00803217"/>
    <w:rsid w:val="00806FE8"/>
    <w:rsid w:val="0082753F"/>
    <w:rsid w:val="0083184C"/>
    <w:rsid w:val="00832799"/>
    <w:rsid w:val="0084163F"/>
    <w:rsid w:val="00842261"/>
    <w:rsid w:val="008446B7"/>
    <w:rsid w:val="00847CCC"/>
    <w:rsid w:val="008654C3"/>
    <w:rsid w:val="00874D67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4493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15B1"/>
    <w:rsid w:val="009359A3"/>
    <w:rsid w:val="009377C1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286B"/>
    <w:rsid w:val="009B5944"/>
    <w:rsid w:val="009C6D1A"/>
    <w:rsid w:val="009D547B"/>
    <w:rsid w:val="009E0F6A"/>
    <w:rsid w:val="009E46E1"/>
    <w:rsid w:val="009E4B9B"/>
    <w:rsid w:val="009F51BB"/>
    <w:rsid w:val="00A00B1B"/>
    <w:rsid w:val="00A0725C"/>
    <w:rsid w:val="00A11043"/>
    <w:rsid w:val="00A13386"/>
    <w:rsid w:val="00A14E52"/>
    <w:rsid w:val="00A24CFE"/>
    <w:rsid w:val="00A504BE"/>
    <w:rsid w:val="00A560FF"/>
    <w:rsid w:val="00A60382"/>
    <w:rsid w:val="00A62571"/>
    <w:rsid w:val="00A67F4C"/>
    <w:rsid w:val="00A71890"/>
    <w:rsid w:val="00A8069F"/>
    <w:rsid w:val="00A80E20"/>
    <w:rsid w:val="00AB3C6D"/>
    <w:rsid w:val="00AC0722"/>
    <w:rsid w:val="00AE0357"/>
    <w:rsid w:val="00AE2D0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3707E"/>
    <w:rsid w:val="00B46BBE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D2859"/>
    <w:rsid w:val="00BE0133"/>
    <w:rsid w:val="00BF4FAA"/>
    <w:rsid w:val="00C03FE4"/>
    <w:rsid w:val="00C04F1C"/>
    <w:rsid w:val="00C31BC6"/>
    <w:rsid w:val="00C37181"/>
    <w:rsid w:val="00C409D7"/>
    <w:rsid w:val="00C42190"/>
    <w:rsid w:val="00C57980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B35"/>
    <w:rsid w:val="00D06524"/>
    <w:rsid w:val="00D07A51"/>
    <w:rsid w:val="00D219AF"/>
    <w:rsid w:val="00D25FE5"/>
    <w:rsid w:val="00D27B53"/>
    <w:rsid w:val="00D35599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B19"/>
    <w:rsid w:val="00E435F2"/>
    <w:rsid w:val="00E522AA"/>
    <w:rsid w:val="00E61768"/>
    <w:rsid w:val="00E6248C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3A2E"/>
    <w:rsid w:val="00F37BB6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C1B50"/>
    <w:rsid w:val="00FD63BC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9D0DDA-B96F-4A3B-8668-9877045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6A2A-A8B4-46B2-8B32-0F71EAB7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3629</Words>
  <Characters>21776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Nowa Era sp. z o.o.</Company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MM</dc:creator>
  <cp:keywords/>
  <cp:lastModifiedBy>Rap1</cp:lastModifiedBy>
  <cp:revision>2</cp:revision>
  <cp:lastPrinted>2009-08-05T09:01:00Z</cp:lastPrinted>
  <dcterms:created xsi:type="dcterms:W3CDTF">2025-09-10T06:31:00Z</dcterms:created>
  <dcterms:modified xsi:type="dcterms:W3CDTF">2025-09-10T06:31:00Z</dcterms:modified>
</cp:coreProperties>
</file>